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E0AA" w14:textId="580ED243" w:rsidR="00224CEC" w:rsidRPr="00563492" w:rsidRDefault="00224CEC" w:rsidP="007364F7">
      <w:pPr>
        <w:spacing w:line="18" w:lineRule="atLeast"/>
        <w:jc w:val="center"/>
        <w:rPr>
          <w:rFonts w:ascii="Morebi Rounded Med" w:hAnsi="Morebi Rounded Med"/>
          <w:b/>
          <w:bCs/>
          <w:color w:val="4A1556" w:themeColor="accent3"/>
          <w:sz w:val="32"/>
          <w:szCs w:val="32"/>
          <w:lang w:val="nl-BE"/>
        </w:rPr>
      </w:pPr>
      <w:r w:rsidRPr="00563492">
        <w:rPr>
          <w:rFonts w:ascii="Morebi Rounded Med" w:hAnsi="Morebi Rounded Med"/>
          <w:b/>
          <w:bCs/>
          <w:color w:val="4A1556" w:themeColor="accent3"/>
          <w:sz w:val="32"/>
          <w:szCs w:val="32"/>
          <w:lang w:val="nl-BE"/>
        </w:rPr>
        <w:t>ATTEST VAN ACTIE</w:t>
      </w:r>
      <w:r w:rsidR="00EA7447" w:rsidRPr="00563492">
        <w:rPr>
          <w:rFonts w:ascii="Morebi Rounded Med" w:hAnsi="Morebi Rounded Med"/>
          <w:b/>
          <w:bCs/>
          <w:color w:val="4A1556" w:themeColor="accent3"/>
          <w:sz w:val="32"/>
          <w:szCs w:val="32"/>
          <w:lang w:val="nl-BE"/>
        </w:rPr>
        <w:t xml:space="preserve"> MET TOEPASSING VAN DE ANTIDISCRIMINATIEWETTEN</w:t>
      </w:r>
    </w:p>
    <w:p w14:paraId="2F4CCCA2" w14:textId="77777777" w:rsidR="00224CEC" w:rsidRPr="00224CEC" w:rsidRDefault="00224CEC" w:rsidP="007364F7">
      <w:pPr>
        <w:spacing w:line="18" w:lineRule="atLeast"/>
        <w:jc w:val="center"/>
        <w:rPr>
          <w:color w:val="44B8BE" w:themeColor="accent1"/>
          <w:sz w:val="32"/>
          <w:szCs w:val="32"/>
        </w:rPr>
      </w:pPr>
    </w:p>
    <w:p w14:paraId="4699CF22" w14:textId="42E6E786" w:rsidR="00911FA1" w:rsidRPr="00563492" w:rsidRDefault="003261B2" w:rsidP="007364F7">
      <w:pPr>
        <w:spacing w:line="18" w:lineRule="atLeast"/>
        <w:jc w:val="center"/>
        <w:rPr>
          <w:rFonts w:ascii="PT Sans" w:hAnsi="PT Sans"/>
          <w:sz w:val="18"/>
          <w:szCs w:val="18"/>
          <w:lang w:val="nl-BE"/>
        </w:rPr>
      </w:pPr>
      <w:r w:rsidRPr="00563492">
        <w:rPr>
          <w:rFonts w:ascii="PT Sans" w:hAnsi="PT Sans"/>
          <w:sz w:val="18"/>
          <w:szCs w:val="18"/>
          <w:lang w:val="nl-BE"/>
        </w:rPr>
        <w:t xml:space="preserve">De </w:t>
      </w:r>
      <w:r w:rsidR="00D84B66" w:rsidRPr="00563492">
        <w:rPr>
          <w:rFonts w:ascii="PT Sans" w:hAnsi="PT Sans"/>
          <w:sz w:val="18"/>
          <w:szCs w:val="18"/>
          <w:lang w:val="nl-BE"/>
        </w:rPr>
        <w:t>wet van 10 mei 2007</w:t>
      </w:r>
      <w:r w:rsidR="00632581" w:rsidRPr="00563492">
        <w:rPr>
          <w:rFonts w:ascii="PT Sans" w:hAnsi="PT Sans"/>
          <w:sz w:val="18"/>
          <w:szCs w:val="18"/>
          <w:lang w:val="nl-BE"/>
        </w:rPr>
        <w:t xml:space="preserve"> </w:t>
      </w:r>
      <w:r w:rsidR="00D84B66" w:rsidRPr="00563492">
        <w:rPr>
          <w:rFonts w:ascii="PT Sans" w:hAnsi="PT Sans"/>
          <w:sz w:val="18"/>
          <w:szCs w:val="18"/>
          <w:lang w:val="nl-BE"/>
        </w:rPr>
        <w:t>ter bestrijding van discriminatie</w:t>
      </w:r>
      <w:r w:rsidR="00632581" w:rsidRPr="00563492">
        <w:rPr>
          <w:rFonts w:ascii="PT Sans" w:hAnsi="PT Sans"/>
          <w:sz w:val="18"/>
          <w:szCs w:val="18"/>
          <w:lang w:val="nl-BE"/>
        </w:rPr>
        <w:t xml:space="preserve"> </w:t>
      </w:r>
      <w:r w:rsidR="00D84B66" w:rsidRPr="00563492">
        <w:rPr>
          <w:rFonts w:ascii="PT Sans" w:hAnsi="PT Sans"/>
          <w:sz w:val="18"/>
          <w:szCs w:val="18"/>
          <w:lang w:val="nl-BE"/>
        </w:rPr>
        <w:t>tussen vrouwen en mannen</w:t>
      </w:r>
    </w:p>
    <w:p w14:paraId="608D0509" w14:textId="5A9AFAF1" w:rsidR="00632581" w:rsidRPr="00563492" w:rsidRDefault="00632581" w:rsidP="007364F7">
      <w:pPr>
        <w:spacing w:line="18" w:lineRule="atLeast"/>
        <w:jc w:val="center"/>
        <w:rPr>
          <w:rFonts w:ascii="PT Sans" w:hAnsi="PT Sans"/>
          <w:sz w:val="18"/>
          <w:szCs w:val="18"/>
          <w:lang w:val="nl-BE"/>
        </w:rPr>
      </w:pPr>
      <w:r w:rsidRPr="00563492">
        <w:rPr>
          <w:rFonts w:ascii="PT Sans" w:hAnsi="PT Sans"/>
          <w:sz w:val="18"/>
          <w:szCs w:val="18"/>
          <w:lang w:val="nl-BE"/>
        </w:rPr>
        <w:t xml:space="preserve"> </w:t>
      </w:r>
      <w:r w:rsidR="003261B2" w:rsidRPr="00563492">
        <w:rPr>
          <w:rFonts w:ascii="PT Sans" w:hAnsi="PT Sans"/>
          <w:sz w:val="18"/>
          <w:szCs w:val="18"/>
          <w:lang w:val="nl-BE"/>
        </w:rPr>
        <w:t xml:space="preserve">De </w:t>
      </w:r>
      <w:r w:rsidR="00D84B66" w:rsidRPr="00563492">
        <w:rPr>
          <w:rFonts w:ascii="PT Sans" w:hAnsi="PT Sans"/>
          <w:sz w:val="18"/>
          <w:szCs w:val="18"/>
          <w:lang w:val="nl-BE"/>
        </w:rPr>
        <w:t>wet van 30 juli 1981 tot bestraffing</w:t>
      </w:r>
      <w:r w:rsidRPr="00563492">
        <w:rPr>
          <w:rFonts w:ascii="PT Sans" w:hAnsi="PT Sans"/>
          <w:sz w:val="18"/>
          <w:szCs w:val="18"/>
          <w:lang w:val="nl-BE"/>
        </w:rPr>
        <w:t xml:space="preserve"> </w:t>
      </w:r>
      <w:r w:rsidR="00D84B66" w:rsidRPr="00563492">
        <w:rPr>
          <w:rFonts w:ascii="PT Sans" w:hAnsi="PT Sans"/>
          <w:sz w:val="18"/>
          <w:szCs w:val="18"/>
          <w:lang w:val="nl-BE"/>
        </w:rPr>
        <w:t>van bepaalde door racisme of xenofobie</w:t>
      </w:r>
      <w:r w:rsidRPr="00563492">
        <w:rPr>
          <w:rFonts w:ascii="PT Sans" w:hAnsi="PT Sans"/>
          <w:sz w:val="18"/>
          <w:szCs w:val="18"/>
          <w:lang w:val="nl-BE"/>
        </w:rPr>
        <w:t xml:space="preserve"> </w:t>
      </w:r>
      <w:r w:rsidR="00D84B66" w:rsidRPr="00563492">
        <w:rPr>
          <w:rFonts w:ascii="PT Sans" w:hAnsi="PT Sans"/>
          <w:sz w:val="18"/>
          <w:szCs w:val="18"/>
          <w:lang w:val="nl-BE"/>
        </w:rPr>
        <w:t>ingegeven daden</w:t>
      </w:r>
    </w:p>
    <w:p w14:paraId="019827D9" w14:textId="21114580" w:rsidR="00632581" w:rsidRPr="00563492" w:rsidRDefault="003261B2" w:rsidP="007364F7">
      <w:pPr>
        <w:spacing w:line="18" w:lineRule="atLeast"/>
        <w:jc w:val="center"/>
        <w:rPr>
          <w:rFonts w:ascii="PT Sans" w:hAnsi="PT Sans"/>
          <w:sz w:val="18"/>
          <w:szCs w:val="18"/>
          <w:lang w:val="nl-BE"/>
        </w:rPr>
      </w:pPr>
      <w:r w:rsidRPr="00563492">
        <w:rPr>
          <w:rFonts w:ascii="PT Sans" w:hAnsi="PT Sans"/>
          <w:sz w:val="18"/>
          <w:szCs w:val="18"/>
          <w:lang w:val="nl-BE"/>
        </w:rPr>
        <w:t xml:space="preserve">De </w:t>
      </w:r>
      <w:r w:rsidR="00D84B66" w:rsidRPr="00563492">
        <w:rPr>
          <w:rFonts w:ascii="PT Sans" w:hAnsi="PT Sans"/>
          <w:sz w:val="18"/>
          <w:szCs w:val="18"/>
          <w:lang w:val="nl-BE"/>
        </w:rPr>
        <w:t>wet van 10 mei 2007</w:t>
      </w:r>
      <w:r w:rsidR="00632581" w:rsidRPr="00563492">
        <w:rPr>
          <w:rFonts w:ascii="PT Sans" w:hAnsi="PT Sans"/>
          <w:sz w:val="18"/>
          <w:szCs w:val="18"/>
          <w:lang w:val="nl-BE"/>
        </w:rPr>
        <w:t xml:space="preserve"> </w:t>
      </w:r>
      <w:r w:rsidR="00D84B66" w:rsidRPr="00563492">
        <w:rPr>
          <w:rFonts w:ascii="PT Sans" w:hAnsi="PT Sans"/>
          <w:sz w:val="18"/>
          <w:szCs w:val="18"/>
          <w:lang w:val="nl-BE"/>
        </w:rPr>
        <w:t>ter bestrijding van bepaalde vormen van</w:t>
      </w:r>
      <w:r w:rsidR="00632581" w:rsidRPr="00563492">
        <w:rPr>
          <w:rFonts w:ascii="PT Sans" w:hAnsi="PT Sans"/>
          <w:sz w:val="18"/>
          <w:szCs w:val="18"/>
          <w:lang w:val="nl-BE"/>
        </w:rPr>
        <w:t xml:space="preserve"> </w:t>
      </w:r>
      <w:r w:rsidR="00D84B66" w:rsidRPr="00563492">
        <w:rPr>
          <w:rFonts w:ascii="PT Sans" w:hAnsi="PT Sans"/>
          <w:sz w:val="18"/>
          <w:szCs w:val="18"/>
          <w:lang w:val="nl-BE"/>
        </w:rPr>
        <w:t>discriminatie</w:t>
      </w:r>
    </w:p>
    <w:p w14:paraId="2FD2E94C" w14:textId="77777777" w:rsidR="00550BE7" w:rsidRDefault="00550BE7" w:rsidP="007364F7">
      <w:pPr>
        <w:spacing w:line="18" w:lineRule="atLeast"/>
        <w:rPr>
          <w:sz w:val="18"/>
          <w:szCs w:val="18"/>
        </w:rPr>
      </w:pPr>
    </w:p>
    <w:p w14:paraId="08114FD9" w14:textId="77777777" w:rsidR="00E844C3" w:rsidRPr="002749E7" w:rsidRDefault="00E844C3" w:rsidP="007364F7">
      <w:pPr>
        <w:spacing w:line="18" w:lineRule="atLeast"/>
        <w:rPr>
          <w:sz w:val="18"/>
          <w:szCs w:val="18"/>
        </w:rPr>
      </w:pPr>
    </w:p>
    <w:p w14:paraId="659C1173" w14:textId="62BF67CD" w:rsidR="00CA3F0C" w:rsidRPr="002739AC" w:rsidRDefault="00415DF6" w:rsidP="002739AC">
      <w:pPr>
        <w:rPr>
          <w:rFonts w:ascii="Morebi Rounded Med" w:hAnsi="Morebi Rounded Med"/>
          <w:color w:val="44B8BE" w:themeColor="accent1"/>
          <w:sz w:val="28"/>
          <w:szCs w:val="28"/>
          <w:lang w:val="fr-BE"/>
        </w:rPr>
      </w:pPr>
      <w:r w:rsidRPr="002739AC">
        <w:rPr>
          <w:rFonts w:ascii="Morebi Rounded Med" w:hAnsi="Morebi Rounded Med"/>
          <w:color w:val="44B8BE" w:themeColor="accent1"/>
          <w:sz w:val="28"/>
          <w:szCs w:val="28"/>
          <w:lang w:val="fr-BE"/>
        </w:rPr>
        <w:t xml:space="preserve">Melding van een </w:t>
      </w:r>
      <w:r w:rsidR="007904F7" w:rsidRPr="002739AC">
        <w:rPr>
          <w:rFonts w:ascii="Morebi Rounded Med" w:hAnsi="Morebi Rounded Med"/>
          <w:color w:val="44B8BE" w:themeColor="accent1"/>
          <w:sz w:val="28"/>
          <w:szCs w:val="28"/>
          <w:lang w:val="fr-BE"/>
        </w:rPr>
        <w:t>actie</w:t>
      </w:r>
    </w:p>
    <w:p w14:paraId="42CFACAF" w14:textId="7E493655" w:rsidR="0022083A" w:rsidRPr="00E153EF" w:rsidRDefault="0022083A" w:rsidP="007364F7">
      <w:pPr>
        <w:spacing w:line="18" w:lineRule="atLeast"/>
        <w:rPr>
          <w:sz w:val="16"/>
          <w:szCs w:val="16"/>
        </w:rPr>
      </w:pPr>
    </w:p>
    <w:tbl>
      <w:tblPr>
        <w:tblStyle w:val="GridTable4-Accent2"/>
        <w:tblW w:w="9724" w:type="dxa"/>
        <w:tblLook w:val="0680" w:firstRow="0" w:lastRow="0" w:firstColumn="1" w:lastColumn="0" w:noHBand="1" w:noVBand="1"/>
      </w:tblPr>
      <w:tblGrid>
        <w:gridCol w:w="9724"/>
      </w:tblGrid>
      <w:tr w:rsidR="00187109" w:rsidRPr="00187109" w14:paraId="478ECEA7" w14:textId="77777777" w:rsidTr="00977BAF">
        <w:tc>
          <w:tcPr>
            <w:cnfStyle w:val="001000000000" w:firstRow="0" w:lastRow="0" w:firstColumn="1" w:lastColumn="0" w:oddVBand="0" w:evenVBand="0" w:oddHBand="0" w:evenHBand="0" w:firstRowFirstColumn="0" w:firstRowLastColumn="0" w:lastRowFirstColumn="0" w:lastRowLastColumn="0"/>
            <w:tcW w:w="9724" w:type="dxa"/>
          </w:tcPr>
          <w:p w14:paraId="2839AC2C" w14:textId="5DFBC436" w:rsidR="00415DF6" w:rsidRPr="00187109" w:rsidRDefault="00415DF6" w:rsidP="00977BAF">
            <w:pPr>
              <w:spacing w:line="18" w:lineRule="atLeast"/>
              <w:rPr>
                <w:rFonts w:cstheme="minorHAnsi"/>
                <w:b w:val="0"/>
                <w:bCs w:val="0"/>
              </w:rPr>
            </w:pPr>
            <w:r w:rsidRPr="00187109">
              <w:rPr>
                <w:rFonts w:cstheme="minorHAnsi"/>
                <w:b w:val="0"/>
                <w:bCs w:val="0"/>
              </w:rPr>
              <w:t xml:space="preserve">Identiteit van </w:t>
            </w:r>
            <w:r w:rsidR="001934C3" w:rsidRPr="00187109">
              <w:rPr>
                <w:rFonts w:cstheme="minorHAnsi"/>
                <w:b w:val="0"/>
                <w:bCs w:val="0"/>
              </w:rPr>
              <w:t xml:space="preserve">de </w:t>
            </w:r>
            <w:r w:rsidRPr="00187109">
              <w:rPr>
                <w:rFonts w:cstheme="minorHAnsi"/>
                <w:b w:val="0"/>
                <w:bCs w:val="0"/>
              </w:rPr>
              <w:t>persoon die meldt</w:t>
            </w:r>
            <w:r w:rsidR="001704A5" w:rsidRPr="00187109">
              <w:rPr>
                <w:rFonts w:cstheme="minorHAnsi"/>
                <w:b w:val="0"/>
                <w:bCs w:val="0"/>
              </w:rPr>
              <w:t xml:space="preserve"> (</w:t>
            </w:r>
            <w:r w:rsidR="00ED3489" w:rsidRPr="00187109">
              <w:rPr>
                <w:rFonts w:cstheme="minorHAnsi"/>
                <w:b w:val="0"/>
                <w:bCs w:val="0"/>
              </w:rPr>
              <w:t>n</w:t>
            </w:r>
            <w:r w:rsidR="001704A5" w:rsidRPr="00187109">
              <w:rPr>
                <w:rFonts w:cstheme="minorHAnsi"/>
                <w:b w:val="0"/>
                <w:bCs w:val="0"/>
              </w:rPr>
              <w:t>aam en voornaam)</w:t>
            </w:r>
          </w:p>
        </w:tc>
      </w:tr>
      <w:tr w:rsidR="00187109" w:rsidRPr="00187109" w14:paraId="72AB645E" w14:textId="77777777" w:rsidTr="00977BAF">
        <w:tc>
          <w:tcPr>
            <w:cnfStyle w:val="001000000000" w:firstRow="0" w:lastRow="0" w:firstColumn="1" w:lastColumn="0" w:oddVBand="0" w:evenVBand="0" w:oddHBand="0" w:evenHBand="0" w:firstRowFirstColumn="0" w:firstRowLastColumn="0" w:lastRowFirstColumn="0" w:lastRowLastColumn="0"/>
            <w:tcW w:w="9724" w:type="dxa"/>
          </w:tcPr>
          <w:p w14:paraId="67A2FC06" w14:textId="0C08C9C7" w:rsidR="00415DF6" w:rsidRPr="00187109" w:rsidRDefault="00415DF6" w:rsidP="00977BAF">
            <w:pPr>
              <w:spacing w:line="18" w:lineRule="atLeast"/>
              <w:rPr>
                <w:rFonts w:ascii="Segoe UI Symbol" w:eastAsia="MS Gothic" w:hAnsi="Segoe UI Symbol" w:cs="Segoe UI Symbol"/>
              </w:rPr>
            </w:pPr>
            <w:r w:rsidRPr="00187109">
              <w:rPr>
                <w:rFonts w:ascii="Segoe UI Symbol" w:eastAsia="MS Gothic" w:hAnsi="Segoe UI Symbol" w:cs="Segoe UI Symbol"/>
                <w:b w:val="0"/>
                <w:bCs w:val="0"/>
              </w:rPr>
              <w:t xml:space="preserve">                                                                          </w:t>
            </w:r>
          </w:p>
        </w:tc>
      </w:tr>
    </w:tbl>
    <w:p w14:paraId="06879E82" w14:textId="77777777" w:rsidR="00415DF6" w:rsidRPr="00187109" w:rsidRDefault="00415DF6" w:rsidP="007364F7">
      <w:pPr>
        <w:spacing w:line="18" w:lineRule="atLeast"/>
        <w:rPr>
          <w:sz w:val="16"/>
          <w:szCs w:val="16"/>
        </w:rPr>
      </w:pPr>
    </w:p>
    <w:tbl>
      <w:tblPr>
        <w:tblStyle w:val="GridTable4-Accent2"/>
        <w:tblW w:w="9724" w:type="dxa"/>
        <w:tblLook w:val="0680" w:firstRow="0" w:lastRow="0" w:firstColumn="1" w:lastColumn="0" w:noHBand="1" w:noVBand="1"/>
      </w:tblPr>
      <w:tblGrid>
        <w:gridCol w:w="9724"/>
      </w:tblGrid>
      <w:tr w:rsidR="00187109" w:rsidRPr="00187109" w14:paraId="1211F70C" w14:textId="77777777" w:rsidTr="00977BAF">
        <w:tc>
          <w:tcPr>
            <w:cnfStyle w:val="001000000000" w:firstRow="0" w:lastRow="0" w:firstColumn="1" w:lastColumn="0" w:oddVBand="0" w:evenVBand="0" w:oddHBand="0" w:evenHBand="0" w:firstRowFirstColumn="0" w:firstRowLastColumn="0" w:lastRowFirstColumn="0" w:lastRowLastColumn="0"/>
            <w:tcW w:w="9724" w:type="dxa"/>
          </w:tcPr>
          <w:p w14:paraId="22EDA64F" w14:textId="67D08F13" w:rsidR="00415DF6" w:rsidRPr="00187109" w:rsidRDefault="00415DF6" w:rsidP="00977BAF">
            <w:pPr>
              <w:spacing w:line="18" w:lineRule="atLeast"/>
              <w:rPr>
                <w:rFonts w:cstheme="minorHAnsi"/>
                <w:b w:val="0"/>
                <w:bCs w:val="0"/>
              </w:rPr>
            </w:pPr>
            <w:r w:rsidRPr="00187109">
              <w:rPr>
                <w:rFonts w:cstheme="minorHAnsi"/>
                <w:b w:val="0"/>
                <w:bCs w:val="0"/>
              </w:rPr>
              <w:t xml:space="preserve">Organisatie/instelling waar de </w:t>
            </w:r>
            <w:r w:rsidR="001704A5" w:rsidRPr="00187109">
              <w:rPr>
                <w:rFonts w:cstheme="minorHAnsi"/>
                <w:b w:val="0"/>
                <w:bCs w:val="0"/>
              </w:rPr>
              <w:t>discriminatie</w:t>
            </w:r>
            <w:r w:rsidRPr="00187109">
              <w:rPr>
                <w:rFonts w:cstheme="minorHAnsi"/>
                <w:b w:val="0"/>
                <w:bCs w:val="0"/>
              </w:rPr>
              <w:t xml:space="preserve"> plaatsvindt</w:t>
            </w:r>
          </w:p>
        </w:tc>
      </w:tr>
      <w:tr w:rsidR="00415DF6" w:rsidRPr="00AE5336" w14:paraId="3951B005" w14:textId="77777777" w:rsidTr="00977BAF">
        <w:tc>
          <w:tcPr>
            <w:cnfStyle w:val="001000000000" w:firstRow="0" w:lastRow="0" w:firstColumn="1" w:lastColumn="0" w:oddVBand="0" w:evenVBand="0" w:oddHBand="0" w:evenHBand="0" w:firstRowFirstColumn="0" w:firstRowLastColumn="0" w:lastRowFirstColumn="0" w:lastRowLastColumn="0"/>
            <w:tcW w:w="9724" w:type="dxa"/>
          </w:tcPr>
          <w:p w14:paraId="51D11AC0" w14:textId="77777777" w:rsidR="00666D78" w:rsidRDefault="00415DF6" w:rsidP="00977BAF">
            <w:pPr>
              <w:spacing w:line="18" w:lineRule="atLeast"/>
              <w:rPr>
                <w:rFonts w:ascii="Segoe UI Symbol" w:eastAsia="MS Gothic" w:hAnsi="Segoe UI Symbol" w:cs="Segoe UI Symbol"/>
              </w:rPr>
            </w:pPr>
            <w:r>
              <w:rPr>
                <w:rFonts w:ascii="Segoe UI Symbol" w:eastAsia="MS Gothic" w:hAnsi="Segoe UI Symbol" w:cs="Segoe UI Symbol"/>
                <w:b w:val="0"/>
                <w:bCs w:val="0"/>
              </w:rPr>
              <w:t xml:space="preserve">                                         </w:t>
            </w:r>
          </w:p>
          <w:p w14:paraId="5655EC28" w14:textId="51700733" w:rsidR="00415DF6" w:rsidRPr="001704A5" w:rsidRDefault="00415DF6" w:rsidP="00977BAF">
            <w:pPr>
              <w:spacing w:line="18" w:lineRule="atLeast"/>
              <w:rPr>
                <w:rFonts w:ascii="Segoe UI Symbol" w:eastAsia="MS Gothic" w:hAnsi="Segoe UI Symbol" w:cs="Segoe UI Symbol"/>
              </w:rPr>
            </w:pPr>
            <w:r>
              <w:rPr>
                <w:rFonts w:ascii="Segoe UI Symbol" w:eastAsia="MS Gothic" w:hAnsi="Segoe UI Symbol" w:cs="Segoe UI Symbol"/>
                <w:b w:val="0"/>
                <w:bCs w:val="0"/>
              </w:rPr>
              <w:t xml:space="preserve">                                 </w:t>
            </w:r>
          </w:p>
        </w:tc>
      </w:tr>
    </w:tbl>
    <w:p w14:paraId="0DDA8277" w14:textId="77777777" w:rsidR="00415DF6" w:rsidRDefault="00415DF6" w:rsidP="00415DF6">
      <w:pPr>
        <w:spacing w:line="18" w:lineRule="atLeast"/>
        <w:rPr>
          <w:sz w:val="16"/>
          <w:szCs w:val="16"/>
        </w:rPr>
      </w:pPr>
    </w:p>
    <w:p w14:paraId="4609D372" w14:textId="77777777" w:rsidR="00835444" w:rsidRPr="00E153EF" w:rsidRDefault="00835444" w:rsidP="007364F7">
      <w:pPr>
        <w:spacing w:line="18" w:lineRule="atLeast"/>
        <w:rPr>
          <w:sz w:val="16"/>
          <w:szCs w:val="16"/>
        </w:rPr>
      </w:pPr>
    </w:p>
    <w:p w14:paraId="5EB4AA51" w14:textId="3E1BF367" w:rsidR="004F700C" w:rsidRDefault="00694D8A" w:rsidP="002739AC">
      <w:pPr>
        <w:rPr>
          <w:rFonts w:ascii="Morebi Rounded Med" w:hAnsi="Morebi Rounded Med"/>
          <w:color w:val="44B8BE" w:themeColor="accent1"/>
          <w:sz w:val="28"/>
          <w:szCs w:val="28"/>
          <w:lang w:val="fr-BE"/>
        </w:rPr>
      </w:pPr>
      <w:r w:rsidRPr="002739AC">
        <w:rPr>
          <w:rFonts w:ascii="Morebi Rounded Med" w:hAnsi="Morebi Rounded Med"/>
          <w:color w:val="44B8BE" w:themeColor="accent1"/>
          <w:sz w:val="28"/>
          <w:szCs w:val="28"/>
          <w:lang w:val="fr-BE"/>
        </w:rPr>
        <w:t>Actie:</w:t>
      </w:r>
    </w:p>
    <w:p w14:paraId="1296B1F5" w14:textId="77777777" w:rsidR="00187109" w:rsidRPr="00187109" w:rsidRDefault="00187109" w:rsidP="002739AC">
      <w:pPr>
        <w:rPr>
          <w:rFonts w:ascii="Morebi Rounded Med" w:hAnsi="Morebi Rounded Med"/>
          <w:color w:val="44B8BE" w:themeColor="accent1"/>
          <w:sz w:val="16"/>
          <w:szCs w:val="16"/>
          <w:lang w:val="fr-BE"/>
        </w:rPr>
      </w:pPr>
    </w:p>
    <w:tbl>
      <w:tblPr>
        <w:tblStyle w:val="GridTable4-Accent2"/>
        <w:tblW w:w="9724" w:type="dxa"/>
        <w:tblLook w:val="0680" w:firstRow="0" w:lastRow="0" w:firstColumn="1" w:lastColumn="0" w:noHBand="1" w:noVBand="1"/>
      </w:tblPr>
      <w:tblGrid>
        <w:gridCol w:w="9724"/>
      </w:tblGrid>
      <w:tr w:rsidR="00DD4994" w:rsidRPr="00AE5336" w14:paraId="2A1A6C09" w14:textId="77777777" w:rsidTr="00DD4994">
        <w:tc>
          <w:tcPr>
            <w:cnfStyle w:val="001000000000" w:firstRow="0" w:lastRow="0" w:firstColumn="1" w:lastColumn="0" w:oddVBand="0" w:evenVBand="0" w:oddHBand="0" w:evenHBand="0" w:firstRowFirstColumn="0" w:firstRowLastColumn="0" w:lastRowFirstColumn="0" w:lastRowLastColumn="0"/>
            <w:tcW w:w="9724" w:type="dxa"/>
          </w:tcPr>
          <w:p w14:paraId="2ACD51D2" w14:textId="0212132A" w:rsidR="00DD4994" w:rsidRPr="00AE5336" w:rsidRDefault="00071D13" w:rsidP="00DD4994">
            <w:pPr>
              <w:spacing w:line="18" w:lineRule="atLeast"/>
              <w:rPr>
                <w:rFonts w:cstheme="minorHAnsi"/>
                <w:b w:val="0"/>
                <w:bCs w:val="0"/>
              </w:rPr>
            </w:pPr>
            <w:sdt>
              <w:sdtPr>
                <w:rPr>
                  <w:rFonts w:cstheme="minorHAnsi"/>
                </w:rPr>
                <w:id w:val="-664391319"/>
                <w:lock w:val="sdtLocked"/>
                <w14:checkbox>
                  <w14:checked w14:val="0"/>
                  <w14:checkedState w14:val="2612" w14:font="MS Gothic"/>
                  <w14:uncheckedState w14:val="2610" w14:font="MS Gothic"/>
                </w14:checkbox>
              </w:sdtPr>
              <w:sdtEndPr/>
              <w:sdtContent>
                <w:r w:rsidR="00DD4994" w:rsidRPr="00AE5336">
                  <w:rPr>
                    <w:rFonts w:ascii="Segoe UI Symbol" w:eastAsia="MS Gothic" w:hAnsi="Segoe UI Symbol" w:cs="Segoe UI Symbol"/>
                    <w:b w:val="0"/>
                    <w:bCs w:val="0"/>
                  </w:rPr>
                  <w:t>☐</w:t>
                </w:r>
              </w:sdtContent>
            </w:sdt>
            <w:r w:rsidR="00DD4994" w:rsidRPr="00AE5336">
              <w:rPr>
                <w:rFonts w:cstheme="minorHAnsi"/>
                <w:b w:val="0"/>
                <w:bCs w:val="0"/>
              </w:rPr>
              <w:t xml:space="preserve"> </w:t>
            </w:r>
            <w:r w:rsidR="00172DBD" w:rsidRPr="003E3347">
              <w:rPr>
                <w:rFonts w:cstheme="minorHAnsi"/>
                <w:b w:val="0"/>
                <w:bCs w:val="0"/>
              </w:rPr>
              <w:t xml:space="preserve">De </w:t>
            </w:r>
            <w:r w:rsidR="00172DBD">
              <w:rPr>
                <w:rFonts w:cstheme="minorHAnsi"/>
                <w:b w:val="0"/>
                <w:bCs w:val="0"/>
              </w:rPr>
              <w:t>persoon</w:t>
            </w:r>
            <w:r w:rsidR="00172DBD" w:rsidRPr="003E3347">
              <w:rPr>
                <w:rFonts w:cstheme="minorHAnsi"/>
                <w:b w:val="0"/>
                <w:bCs w:val="0"/>
              </w:rPr>
              <w:t xml:space="preserve"> </w:t>
            </w:r>
            <w:r w:rsidR="00562625">
              <w:rPr>
                <w:rFonts w:cstheme="minorHAnsi"/>
                <w:b w:val="0"/>
                <w:bCs w:val="0"/>
              </w:rPr>
              <w:t>meldt zelf d</w:t>
            </w:r>
            <w:r w:rsidR="004D4C79">
              <w:rPr>
                <w:rFonts w:cstheme="minorHAnsi"/>
                <w:b w:val="0"/>
                <w:bCs w:val="0"/>
              </w:rPr>
              <w:t>iscriminatie</w:t>
            </w:r>
            <w:r w:rsidR="00172DBD" w:rsidRPr="003E3347">
              <w:rPr>
                <w:rFonts w:cstheme="minorHAnsi"/>
                <w:b w:val="0"/>
                <w:bCs w:val="0"/>
              </w:rPr>
              <w:t xml:space="preserve"> </w:t>
            </w:r>
            <w:r w:rsidR="00562625">
              <w:rPr>
                <w:rFonts w:cstheme="minorHAnsi"/>
                <w:b w:val="0"/>
                <w:bCs w:val="0"/>
              </w:rPr>
              <w:t>te</w:t>
            </w:r>
            <w:r w:rsidR="00172DBD" w:rsidRPr="003E3347">
              <w:rPr>
                <w:rFonts w:cstheme="minorHAnsi"/>
                <w:b w:val="0"/>
                <w:bCs w:val="0"/>
              </w:rPr>
              <w:t xml:space="preserve"> </w:t>
            </w:r>
            <w:r w:rsidR="00562625">
              <w:rPr>
                <w:rFonts w:cstheme="minorHAnsi"/>
                <w:b w:val="0"/>
                <w:bCs w:val="0"/>
              </w:rPr>
              <w:t xml:space="preserve">(hebben) </w:t>
            </w:r>
            <w:r w:rsidR="00172DBD" w:rsidRPr="003E3347">
              <w:rPr>
                <w:rFonts w:cstheme="minorHAnsi"/>
                <w:b w:val="0"/>
                <w:bCs w:val="0"/>
              </w:rPr>
              <w:t>ervaren</w:t>
            </w:r>
          </w:p>
        </w:tc>
      </w:tr>
      <w:tr w:rsidR="00DD4994" w:rsidRPr="00AE5336" w14:paraId="6F23A620" w14:textId="77777777" w:rsidTr="00DD4994">
        <w:tc>
          <w:tcPr>
            <w:cnfStyle w:val="001000000000" w:firstRow="0" w:lastRow="0" w:firstColumn="1" w:lastColumn="0" w:oddVBand="0" w:evenVBand="0" w:oddHBand="0" w:evenHBand="0" w:firstRowFirstColumn="0" w:firstRowLastColumn="0" w:lastRowFirstColumn="0" w:lastRowLastColumn="0"/>
            <w:tcW w:w="9724" w:type="dxa"/>
          </w:tcPr>
          <w:p w14:paraId="7C6F9751" w14:textId="1DD11AA3" w:rsidR="00DD4994" w:rsidRPr="00AE5336" w:rsidRDefault="00071D13" w:rsidP="00DD4994">
            <w:pPr>
              <w:spacing w:line="18" w:lineRule="atLeast"/>
              <w:rPr>
                <w:rFonts w:cstheme="minorHAnsi"/>
                <w:b w:val="0"/>
                <w:bCs w:val="0"/>
              </w:rPr>
            </w:pPr>
            <w:sdt>
              <w:sdtPr>
                <w:rPr>
                  <w:rFonts w:cstheme="minorHAnsi"/>
                </w:rPr>
                <w:id w:val="-812176168"/>
                <w14:checkbox>
                  <w14:checked w14:val="0"/>
                  <w14:checkedState w14:val="2612" w14:font="MS Gothic"/>
                  <w14:uncheckedState w14:val="2610" w14:font="MS Gothic"/>
                </w14:checkbox>
              </w:sdtPr>
              <w:sdtEndPr/>
              <w:sdtContent>
                <w:r w:rsidR="00DD4994" w:rsidRPr="00AE5336">
                  <w:rPr>
                    <w:rFonts w:ascii="Segoe UI Symbol" w:eastAsia="MS Gothic" w:hAnsi="Segoe UI Symbol" w:cs="Segoe UI Symbol"/>
                    <w:b w:val="0"/>
                    <w:bCs w:val="0"/>
                  </w:rPr>
                  <w:t>☐</w:t>
                </w:r>
              </w:sdtContent>
            </w:sdt>
            <w:r w:rsidR="00DD4994" w:rsidRPr="00AE5336">
              <w:rPr>
                <w:rFonts w:cstheme="minorHAnsi"/>
                <w:b w:val="0"/>
                <w:bCs w:val="0"/>
              </w:rPr>
              <w:t xml:space="preserve"> </w:t>
            </w:r>
            <w:r w:rsidR="003C5EA6" w:rsidRPr="003E3347">
              <w:rPr>
                <w:rFonts w:cstheme="minorHAnsi"/>
                <w:b w:val="0"/>
                <w:bCs w:val="0"/>
              </w:rPr>
              <w:t xml:space="preserve">De </w:t>
            </w:r>
            <w:r w:rsidR="003C5EA6">
              <w:rPr>
                <w:rFonts w:cstheme="minorHAnsi"/>
                <w:b w:val="0"/>
                <w:bCs w:val="0"/>
              </w:rPr>
              <w:t>persoon</w:t>
            </w:r>
            <w:r w:rsidR="003C5EA6" w:rsidRPr="003E3347">
              <w:rPr>
                <w:rFonts w:cstheme="minorHAnsi"/>
                <w:b w:val="0"/>
                <w:bCs w:val="0"/>
              </w:rPr>
              <w:t xml:space="preserve"> </w:t>
            </w:r>
            <w:r w:rsidR="00562625">
              <w:rPr>
                <w:rFonts w:cstheme="minorHAnsi"/>
                <w:b w:val="0"/>
                <w:bCs w:val="0"/>
              </w:rPr>
              <w:t xml:space="preserve">meldt </w:t>
            </w:r>
            <w:r w:rsidR="003C5EA6" w:rsidRPr="003E3347">
              <w:rPr>
                <w:rFonts w:cstheme="minorHAnsi"/>
                <w:b w:val="0"/>
                <w:bCs w:val="0"/>
              </w:rPr>
              <w:t>een directe of indirecte getuige van d</w:t>
            </w:r>
            <w:r w:rsidR="004D4C79">
              <w:rPr>
                <w:rFonts w:cstheme="minorHAnsi"/>
                <w:b w:val="0"/>
                <w:bCs w:val="0"/>
              </w:rPr>
              <w:t xml:space="preserve">iscriminatie </w:t>
            </w:r>
            <w:r w:rsidR="003C5EA6" w:rsidRPr="003E3347">
              <w:rPr>
                <w:rFonts w:cstheme="minorHAnsi"/>
                <w:b w:val="0"/>
                <w:bCs w:val="0"/>
              </w:rPr>
              <w:t xml:space="preserve">t.a.v. </w:t>
            </w:r>
            <w:r w:rsidR="003C5EA6">
              <w:rPr>
                <w:rFonts w:cstheme="minorHAnsi"/>
                <w:b w:val="0"/>
                <w:bCs w:val="0"/>
              </w:rPr>
              <w:t>(een) andere pers(o)on</w:t>
            </w:r>
            <w:r w:rsidR="003C5EA6" w:rsidRPr="003E3347">
              <w:rPr>
                <w:rFonts w:cstheme="minorHAnsi"/>
                <w:b w:val="0"/>
                <w:bCs w:val="0"/>
              </w:rPr>
              <w:t>(</w:t>
            </w:r>
            <w:r w:rsidR="003C5EA6">
              <w:rPr>
                <w:rFonts w:cstheme="minorHAnsi"/>
                <w:b w:val="0"/>
                <w:bCs w:val="0"/>
              </w:rPr>
              <w:t>en</w:t>
            </w:r>
            <w:r w:rsidR="003C5EA6" w:rsidRPr="003E3347">
              <w:rPr>
                <w:rFonts w:cstheme="minorHAnsi"/>
                <w:b w:val="0"/>
                <w:bCs w:val="0"/>
              </w:rPr>
              <w:t>)</w:t>
            </w:r>
            <w:r w:rsidR="00B62DB3">
              <w:rPr>
                <w:rFonts w:cstheme="minorHAnsi"/>
                <w:b w:val="0"/>
                <w:bCs w:val="0"/>
              </w:rPr>
              <w:t xml:space="preserve"> te zijn</w:t>
            </w:r>
          </w:p>
        </w:tc>
      </w:tr>
      <w:tr w:rsidR="00DD4994" w:rsidRPr="00AE5336" w14:paraId="0B2B7E01" w14:textId="77777777" w:rsidTr="00DD4994">
        <w:tc>
          <w:tcPr>
            <w:cnfStyle w:val="001000000000" w:firstRow="0" w:lastRow="0" w:firstColumn="1" w:lastColumn="0" w:oddVBand="0" w:evenVBand="0" w:oddHBand="0" w:evenHBand="0" w:firstRowFirstColumn="0" w:firstRowLastColumn="0" w:lastRowFirstColumn="0" w:lastRowLastColumn="0"/>
            <w:tcW w:w="9724" w:type="dxa"/>
          </w:tcPr>
          <w:p w14:paraId="52AF7062" w14:textId="17FE2224" w:rsidR="00DD4994" w:rsidRPr="00AE5336" w:rsidRDefault="00071D13" w:rsidP="00DD4994">
            <w:pPr>
              <w:spacing w:line="18" w:lineRule="atLeast"/>
              <w:rPr>
                <w:rFonts w:cstheme="minorHAnsi"/>
                <w:b w:val="0"/>
                <w:bCs w:val="0"/>
              </w:rPr>
            </w:pPr>
            <w:sdt>
              <w:sdtPr>
                <w:rPr>
                  <w:rFonts w:cstheme="minorHAnsi"/>
                </w:rPr>
                <w:id w:val="2107534443"/>
                <w14:checkbox>
                  <w14:checked w14:val="0"/>
                  <w14:checkedState w14:val="2612" w14:font="MS Gothic"/>
                  <w14:uncheckedState w14:val="2610" w14:font="MS Gothic"/>
                </w14:checkbox>
              </w:sdtPr>
              <w:sdtEndPr/>
              <w:sdtContent>
                <w:r w:rsidR="00DD4994" w:rsidRPr="00AE5336">
                  <w:rPr>
                    <w:rFonts w:ascii="Segoe UI Symbol" w:eastAsia="MS Gothic" w:hAnsi="Segoe UI Symbol" w:cs="Segoe UI Symbol"/>
                    <w:b w:val="0"/>
                    <w:bCs w:val="0"/>
                  </w:rPr>
                  <w:t>☐</w:t>
                </w:r>
              </w:sdtContent>
            </w:sdt>
            <w:r w:rsidR="00DD4994" w:rsidRPr="00AE5336">
              <w:rPr>
                <w:rFonts w:cstheme="minorHAnsi"/>
                <w:b w:val="0"/>
                <w:bCs w:val="0"/>
              </w:rPr>
              <w:t xml:space="preserve"> </w:t>
            </w:r>
            <w:r w:rsidR="00275B04" w:rsidRPr="003E3347">
              <w:rPr>
                <w:rFonts w:cstheme="minorHAnsi"/>
                <w:b w:val="0"/>
                <w:bCs w:val="0"/>
              </w:rPr>
              <w:t xml:space="preserve">De </w:t>
            </w:r>
            <w:r w:rsidR="00275B04">
              <w:rPr>
                <w:rFonts w:cstheme="minorHAnsi"/>
                <w:b w:val="0"/>
                <w:bCs w:val="0"/>
              </w:rPr>
              <w:t>persoon</w:t>
            </w:r>
            <w:r w:rsidR="00275B04" w:rsidRPr="003E3347">
              <w:rPr>
                <w:rFonts w:cstheme="minorHAnsi"/>
                <w:b w:val="0"/>
                <w:bCs w:val="0"/>
              </w:rPr>
              <w:t xml:space="preserve"> biedt raad, bijstand en/of hulp aan </w:t>
            </w:r>
            <w:r w:rsidR="00275B04">
              <w:rPr>
                <w:rFonts w:cstheme="minorHAnsi"/>
                <w:b w:val="0"/>
                <w:bCs w:val="0"/>
              </w:rPr>
              <w:t>andere pers(o)on</w:t>
            </w:r>
            <w:r w:rsidR="00275B04" w:rsidRPr="003E3347">
              <w:rPr>
                <w:rFonts w:cstheme="minorHAnsi"/>
                <w:b w:val="0"/>
                <w:bCs w:val="0"/>
              </w:rPr>
              <w:t>(</w:t>
            </w:r>
            <w:r w:rsidR="00275B04">
              <w:rPr>
                <w:rFonts w:cstheme="minorHAnsi"/>
                <w:b w:val="0"/>
                <w:bCs w:val="0"/>
              </w:rPr>
              <w:t>en</w:t>
            </w:r>
            <w:r w:rsidR="00275B04" w:rsidRPr="003E3347">
              <w:rPr>
                <w:rFonts w:cstheme="minorHAnsi"/>
                <w:b w:val="0"/>
                <w:bCs w:val="0"/>
              </w:rPr>
              <w:t>)</w:t>
            </w:r>
            <w:r w:rsidR="00275B04">
              <w:rPr>
                <w:rFonts w:cstheme="minorHAnsi"/>
                <w:b w:val="0"/>
                <w:bCs w:val="0"/>
              </w:rPr>
              <w:t xml:space="preserve"> </w:t>
            </w:r>
            <w:r w:rsidR="00275B04" w:rsidRPr="003E3347">
              <w:rPr>
                <w:rFonts w:cstheme="minorHAnsi"/>
                <w:b w:val="0"/>
                <w:bCs w:val="0"/>
              </w:rPr>
              <w:t xml:space="preserve">die </w:t>
            </w:r>
            <w:r w:rsidR="00275B04">
              <w:rPr>
                <w:rFonts w:cstheme="minorHAnsi"/>
                <w:b w:val="0"/>
                <w:bCs w:val="0"/>
              </w:rPr>
              <w:t>gediscrimineerd wordt(en)</w:t>
            </w:r>
            <w:r w:rsidR="00B14CDB">
              <w:rPr>
                <w:rFonts w:cstheme="minorHAnsi"/>
                <w:b w:val="0"/>
                <w:bCs w:val="0"/>
              </w:rPr>
              <w:t xml:space="preserve"> of werd(en)</w:t>
            </w:r>
          </w:p>
        </w:tc>
      </w:tr>
      <w:tr w:rsidR="00DD4994" w:rsidRPr="00AE5336" w14:paraId="2F30D356" w14:textId="77777777" w:rsidTr="00DD4994">
        <w:tc>
          <w:tcPr>
            <w:cnfStyle w:val="001000000000" w:firstRow="0" w:lastRow="0" w:firstColumn="1" w:lastColumn="0" w:oddVBand="0" w:evenVBand="0" w:oddHBand="0" w:evenHBand="0" w:firstRowFirstColumn="0" w:firstRowLastColumn="0" w:lastRowFirstColumn="0" w:lastRowLastColumn="0"/>
            <w:tcW w:w="9724" w:type="dxa"/>
          </w:tcPr>
          <w:p w14:paraId="1E8D9A99" w14:textId="4461E25C" w:rsidR="00DD4994" w:rsidRPr="00AE5336" w:rsidRDefault="00071D13" w:rsidP="00DD4994">
            <w:pPr>
              <w:spacing w:line="18" w:lineRule="atLeast"/>
              <w:rPr>
                <w:rFonts w:cstheme="minorHAnsi"/>
                <w:b w:val="0"/>
                <w:bCs w:val="0"/>
              </w:rPr>
            </w:pPr>
            <w:sdt>
              <w:sdtPr>
                <w:rPr>
                  <w:rFonts w:cstheme="minorHAnsi"/>
                </w:rPr>
                <w:id w:val="-1753270034"/>
                <w14:checkbox>
                  <w14:checked w14:val="0"/>
                  <w14:checkedState w14:val="2612" w14:font="MS Gothic"/>
                  <w14:uncheckedState w14:val="2610" w14:font="MS Gothic"/>
                </w14:checkbox>
              </w:sdtPr>
              <w:sdtEndPr/>
              <w:sdtContent>
                <w:r w:rsidR="00DD4994" w:rsidRPr="00AE5336">
                  <w:rPr>
                    <w:rFonts w:ascii="Segoe UI Symbol" w:eastAsia="MS Gothic" w:hAnsi="Segoe UI Symbol" w:cs="Segoe UI Symbol"/>
                    <w:b w:val="0"/>
                    <w:bCs w:val="0"/>
                  </w:rPr>
                  <w:t>☐</w:t>
                </w:r>
              </w:sdtContent>
            </w:sdt>
            <w:r w:rsidR="00DD4994" w:rsidRPr="00AE5336">
              <w:rPr>
                <w:rFonts w:cstheme="minorHAnsi"/>
                <w:b w:val="0"/>
                <w:bCs w:val="0"/>
              </w:rPr>
              <w:t xml:space="preserve"> </w:t>
            </w:r>
            <w:r w:rsidR="00047631" w:rsidRPr="003E3347">
              <w:rPr>
                <w:rFonts w:cstheme="minorHAnsi"/>
                <w:b w:val="0"/>
                <w:bCs w:val="0"/>
              </w:rPr>
              <w:t xml:space="preserve">De </w:t>
            </w:r>
            <w:r w:rsidR="00047631">
              <w:rPr>
                <w:rFonts w:cstheme="minorHAnsi"/>
                <w:b w:val="0"/>
                <w:bCs w:val="0"/>
              </w:rPr>
              <w:t>persoon</w:t>
            </w:r>
            <w:r w:rsidR="00047631" w:rsidRPr="003E3347">
              <w:rPr>
                <w:rFonts w:cstheme="minorHAnsi"/>
                <w:b w:val="0"/>
                <w:bCs w:val="0"/>
              </w:rPr>
              <w:t xml:space="preserve"> </w:t>
            </w:r>
            <w:r w:rsidR="00B62DB3">
              <w:rPr>
                <w:rFonts w:cstheme="minorHAnsi"/>
                <w:b w:val="0"/>
                <w:bCs w:val="0"/>
              </w:rPr>
              <w:t xml:space="preserve">meldt </w:t>
            </w:r>
            <w:r w:rsidR="00047631" w:rsidRPr="003E3347">
              <w:rPr>
                <w:rFonts w:cstheme="minorHAnsi"/>
                <w:b w:val="0"/>
                <w:bCs w:val="0"/>
              </w:rPr>
              <w:t>e</w:t>
            </w:r>
            <w:r w:rsidR="00B62DB3">
              <w:rPr>
                <w:rFonts w:cstheme="minorHAnsi"/>
                <w:b w:val="0"/>
                <w:bCs w:val="0"/>
              </w:rPr>
              <w:t>e</w:t>
            </w:r>
            <w:r w:rsidR="00047631" w:rsidRPr="003E3347">
              <w:rPr>
                <w:rFonts w:cstheme="minorHAnsi"/>
                <w:b w:val="0"/>
                <w:bCs w:val="0"/>
              </w:rPr>
              <w:t>n schending van de wet</w:t>
            </w:r>
            <w:r w:rsidR="007950D8">
              <w:rPr>
                <w:rFonts w:cstheme="minorHAnsi"/>
                <w:b w:val="0"/>
                <w:bCs w:val="0"/>
              </w:rPr>
              <w:t>geving</w:t>
            </w:r>
            <w:r w:rsidR="00047631" w:rsidRPr="003E3347">
              <w:rPr>
                <w:rFonts w:cstheme="minorHAnsi"/>
                <w:b w:val="0"/>
                <w:bCs w:val="0"/>
              </w:rPr>
              <w:t xml:space="preserve"> op (zonder weet van een slachtoffer)</w:t>
            </w:r>
          </w:p>
        </w:tc>
      </w:tr>
    </w:tbl>
    <w:p w14:paraId="321CB759" w14:textId="77777777" w:rsidR="00D77C66" w:rsidRDefault="00D77C66" w:rsidP="007364F7">
      <w:pPr>
        <w:spacing w:line="18" w:lineRule="atLeast"/>
        <w:rPr>
          <w:sz w:val="16"/>
          <w:szCs w:val="16"/>
        </w:rPr>
      </w:pPr>
    </w:p>
    <w:p w14:paraId="61897EBB" w14:textId="77777777" w:rsidR="003F414F" w:rsidRPr="00E153EF" w:rsidRDefault="003F414F" w:rsidP="007364F7">
      <w:pPr>
        <w:spacing w:line="18" w:lineRule="atLeast"/>
        <w:rPr>
          <w:sz w:val="16"/>
          <w:szCs w:val="16"/>
        </w:rPr>
      </w:pPr>
    </w:p>
    <w:p w14:paraId="66C2ECCC" w14:textId="667F7EA2" w:rsidR="00457E5B" w:rsidRPr="006D40FE" w:rsidRDefault="00FC7DD8" w:rsidP="002739AC">
      <w:pPr>
        <w:rPr>
          <w:rFonts w:ascii="Morebi Rounded Med" w:hAnsi="Morebi Rounded Med"/>
          <w:color w:val="44B8BE" w:themeColor="accent1"/>
          <w:sz w:val="28"/>
          <w:szCs w:val="28"/>
          <w:lang w:val="nl-BE"/>
        </w:rPr>
      </w:pPr>
      <w:r w:rsidRPr="006D40FE">
        <w:rPr>
          <w:rFonts w:ascii="Morebi Rounded Med" w:hAnsi="Morebi Rounded Med"/>
          <w:color w:val="44B8BE" w:themeColor="accent1"/>
          <w:sz w:val="28"/>
          <w:szCs w:val="28"/>
          <w:lang w:val="nl-BE"/>
        </w:rPr>
        <w:t xml:space="preserve">De data verbonden </w:t>
      </w:r>
      <w:r w:rsidR="00616C2A" w:rsidRPr="006D40FE">
        <w:rPr>
          <w:rFonts w:ascii="Morebi Rounded Med" w:hAnsi="Morebi Rounded Med"/>
          <w:color w:val="44B8BE" w:themeColor="accent1"/>
          <w:sz w:val="28"/>
          <w:szCs w:val="28"/>
          <w:lang w:val="nl-BE"/>
        </w:rPr>
        <w:t xml:space="preserve">aan </w:t>
      </w:r>
      <w:r w:rsidR="00EF6B72" w:rsidRPr="006D40FE">
        <w:rPr>
          <w:rFonts w:ascii="Morebi Rounded Med" w:hAnsi="Morebi Rounded Med"/>
          <w:color w:val="44B8BE" w:themeColor="accent1"/>
          <w:sz w:val="28"/>
          <w:szCs w:val="28"/>
          <w:lang w:val="nl-BE"/>
        </w:rPr>
        <w:t>de actie</w:t>
      </w:r>
      <w:r w:rsidR="006D40FE" w:rsidRPr="006D40FE">
        <w:rPr>
          <w:rFonts w:ascii="Morebi Rounded Med" w:hAnsi="Morebi Rounded Med"/>
          <w:color w:val="44B8BE" w:themeColor="accent1"/>
          <w:sz w:val="28"/>
          <w:szCs w:val="28"/>
          <w:lang w:val="nl-BE"/>
        </w:rPr>
        <w:t>:</w:t>
      </w:r>
    </w:p>
    <w:p w14:paraId="5155FA10" w14:textId="77777777" w:rsidR="00DE2111" w:rsidRPr="00E153EF" w:rsidRDefault="00DE2111" w:rsidP="007364F7">
      <w:pPr>
        <w:spacing w:line="18" w:lineRule="atLeast"/>
        <w:rPr>
          <w:sz w:val="16"/>
          <w:szCs w:val="16"/>
        </w:rPr>
      </w:pPr>
    </w:p>
    <w:tbl>
      <w:tblPr>
        <w:tblStyle w:val="GridTable4-Accent2"/>
        <w:tblW w:w="9724" w:type="dxa"/>
        <w:tblLook w:val="0680" w:firstRow="0" w:lastRow="0" w:firstColumn="1" w:lastColumn="0" w:noHBand="1" w:noVBand="1"/>
      </w:tblPr>
      <w:tblGrid>
        <w:gridCol w:w="4508"/>
        <w:gridCol w:w="5216"/>
      </w:tblGrid>
      <w:tr w:rsidR="00187109" w:rsidRPr="00187109" w14:paraId="331A0519" w14:textId="77777777" w:rsidTr="008932F2">
        <w:tc>
          <w:tcPr>
            <w:cnfStyle w:val="001000000000" w:firstRow="0" w:lastRow="0" w:firstColumn="1" w:lastColumn="0" w:oddVBand="0" w:evenVBand="0" w:oddHBand="0" w:evenHBand="0" w:firstRowFirstColumn="0" w:firstRowLastColumn="0" w:lastRowFirstColumn="0" w:lastRowLastColumn="0"/>
            <w:tcW w:w="4508" w:type="dxa"/>
          </w:tcPr>
          <w:p w14:paraId="0C11314A" w14:textId="4A7010E8" w:rsidR="00CA3F0C" w:rsidRPr="00187109" w:rsidRDefault="00CA3F0C" w:rsidP="007364F7">
            <w:pPr>
              <w:spacing w:line="18" w:lineRule="atLeast"/>
              <w:rPr>
                <w:rFonts w:cstheme="minorHAnsi"/>
                <w:b w:val="0"/>
                <w:bCs w:val="0"/>
              </w:rPr>
            </w:pPr>
            <w:r w:rsidRPr="00187109">
              <w:rPr>
                <w:rFonts w:cstheme="minorHAnsi"/>
                <w:b w:val="0"/>
                <w:bCs w:val="0"/>
              </w:rPr>
              <w:t xml:space="preserve">Datum van </w:t>
            </w:r>
            <w:r w:rsidR="00D6243C" w:rsidRPr="00187109">
              <w:rPr>
                <w:rFonts w:cstheme="minorHAnsi"/>
                <w:b w:val="0"/>
                <w:bCs w:val="0"/>
              </w:rPr>
              <w:t xml:space="preserve">de </w:t>
            </w:r>
            <w:r w:rsidR="001264F3" w:rsidRPr="00187109">
              <w:rPr>
                <w:rFonts w:cstheme="minorHAnsi"/>
                <w:b w:val="0"/>
                <w:bCs w:val="0"/>
              </w:rPr>
              <w:t>actie</w:t>
            </w:r>
          </w:p>
        </w:tc>
        <w:sdt>
          <w:sdtPr>
            <w:rPr>
              <w:rFonts w:cstheme="minorHAnsi"/>
            </w:rPr>
            <w:id w:val="209307746"/>
            <w:lock w:val="sdtLocked"/>
            <w:placeholder>
              <w:docPart w:val="6C12E4D552A44588AA4AB676FAC39663"/>
            </w:placeholder>
            <w:showingPlcHdr/>
            <w:date>
              <w:dateFormat w:val="dd/MM/yyyy"/>
              <w:lid w:val="nl-BE"/>
              <w:storeMappedDataAs w:val="dateTime"/>
              <w:calendar w:val="gregorian"/>
            </w:date>
          </w:sdtPr>
          <w:sdtEndPr/>
          <w:sdtContent>
            <w:tc>
              <w:tcPr>
                <w:tcW w:w="5216" w:type="dxa"/>
              </w:tcPr>
              <w:p w14:paraId="0A9C8EAC" w14:textId="42F58FFF" w:rsidR="00CA3F0C" w:rsidRPr="00187109" w:rsidRDefault="00D17F4A" w:rsidP="007364F7">
                <w:pPr>
                  <w:spacing w:line="18" w:lineRule="atLeast"/>
                  <w:cnfStyle w:val="000000000000" w:firstRow="0" w:lastRow="0" w:firstColumn="0" w:lastColumn="0" w:oddVBand="0" w:evenVBand="0" w:oddHBand="0" w:evenHBand="0" w:firstRowFirstColumn="0" w:firstRowLastColumn="0" w:lastRowFirstColumn="0" w:lastRowLastColumn="0"/>
                  <w:rPr>
                    <w:rFonts w:cstheme="minorHAnsi"/>
                  </w:rPr>
                </w:pPr>
                <w:r w:rsidRPr="00187109">
                  <w:rPr>
                    <w:rStyle w:val="PlaceholderText"/>
                    <w:rFonts w:cstheme="minorHAnsi"/>
                    <w:color w:val="auto"/>
                  </w:rPr>
                  <w:t>Klik of tik om een datum in te voeren.</w:t>
                </w:r>
              </w:p>
            </w:tc>
          </w:sdtContent>
        </w:sdt>
      </w:tr>
      <w:tr w:rsidR="00187109" w:rsidRPr="00187109" w14:paraId="03B04E02" w14:textId="77777777" w:rsidTr="008932F2">
        <w:tc>
          <w:tcPr>
            <w:cnfStyle w:val="001000000000" w:firstRow="0" w:lastRow="0" w:firstColumn="1" w:lastColumn="0" w:oddVBand="0" w:evenVBand="0" w:oddHBand="0" w:evenHBand="0" w:firstRowFirstColumn="0" w:firstRowLastColumn="0" w:lastRowFirstColumn="0" w:lastRowLastColumn="0"/>
            <w:tcW w:w="4508" w:type="dxa"/>
          </w:tcPr>
          <w:p w14:paraId="084254CC" w14:textId="6D3BF10C" w:rsidR="00CA3F0C" w:rsidRPr="00187109" w:rsidRDefault="00CA3F0C" w:rsidP="007364F7">
            <w:pPr>
              <w:spacing w:line="18" w:lineRule="atLeast"/>
              <w:rPr>
                <w:rFonts w:cstheme="minorHAnsi"/>
                <w:b w:val="0"/>
                <w:bCs w:val="0"/>
              </w:rPr>
            </w:pPr>
            <w:r w:rsidRPr="00187109">
              <w:rPr>
                <w:rFonts w:cstheme="minorHAnsi"/>
                <w:b w:val="0"/>
                <w:bCs w:val="0"/>
              </w:rPr>
              <w:t xml:space="preserve">Datum van </w:t>
            </w:r>
            <w:r w:rsidR="00D6243C" w:rsidRPr="00187109">
              <w:rPr>
                <w:rFonts w:cstheme="minorHAnsi"/>
                <w:b w:val="0"/>
                <w:bCs w:val="0"/>
              </w:rPr>
              <w:t xml:space="preserve">de </w:t>
            </w:r>
            <w:r w:rsidR="00C96D7F" w:rsidRPr="00187109">
              <w:rPr>
                <w:rFonts w:cstheme="minorHAnsi"/>
                <w:b w:val="0"/>
                <w:bCs w:val="0"/>
              </w:rPr>
              <w:t xml:space="preserve">aanvraag </w:t>
            </w:r>
            <w:r w:rsidR="00D6243C" w:rsidRPr="00187109">
              <w:rPr>
                <w:rFonts w:cstheme="minorHAnsi"/>
                <w:b w:val="0"/>
                <w:bCs w:val="0"/>
              </w:rPr>
              <w:t xml:space="preserve">van het </w:t>
            </w:r>
            <w:r w:rsidR="00C96D7F" w:rsidRPr="00187109">
              <w:rPr>
                <w:rFonts w:cstheme="minorHAnsi"/>
                <w:b w:val="0"/>
                <w:bCs w:val="0"/>
              </w:rPr>
              <w:t>attest</w:t>
            </w:r>
          </w:p>
        </w:tc>
        <w:sdt>
          <w:sdtPr>
            <w:rPr>
              <w:rFonts w:cstheme="minorHAnsi"/>
            </w:rPr>
            <w:id w:val="-997197126"/>
            <w:lock w:val="sdtLocked"/>
            <w:placeholder>
              <w:docPart w:val="186A5674D7BB4EC1B7C9107B662B4227"/>
            </w:placeholder>
            <w:showingPlcHdr/>
            <w:date>
              <w:dateFormat w:val="dd/MM/yyyy"/>
              <w:lid w:val="nl-BE"/>
              <w:storeMappedDataAs w:val="dateTime"/>
              <w:calendar w:val="gregorian"/>
            </w:date>
          </w:sdtPr>
          <w:sdtEndPr/>
          <w:sdtContent>
            <w:tc>
              <w:tcPr>
                <w:tcW w:w="5216" w:type="dxa"/>
              </w:tcPr>
              <w:p w14:paraId="73BBB8E0" w14:textId="77777777" w:rsidR="00CA3F0C" w:rsidRPr="00187109" w:rsidRDefault="00CA3F0C" w:rsidP="007364F7">
                <w:pPr>
                  <w:spacing w:line="18" w:lineRule="atLeast"/>
                  <w:cnfStyle w:val="000000000000" w:firstRow="0" w:lastRow="0" w:firstColumn="0" w:lastColumn="0" w:oddVBand="0" w:evenVBand="0" w:oddHBand="0" w:evenHBand="0" w:firstRowFirstColumn="0" w:firstRowLastColumn="0" w:lastRowFirstColumn="0" w:lastRowLastColumn="0"/>
                  <w:rPr>
                    <w:rFonts w:cstheme="minorHAnsi"/>
                  </w:rPr>
                </w:pPr>
                <w:r w:rsidRPr="00187109">
                  <w:rPr>
                    <w:rStyle w:val="PlaceholderText"/>
                    <w:rFonts w:cstheme="minorHAnsi"/>
                    <w:color w:val="auto"/>
                  </w:rPr>
                  <w:t>Klik of tik om een datum in te voeren.</w:t>
                </w:r>
              </w:p>
            </w:tc>
          </w:sdtContent>
        </w:sdt>
      </w:tr>
    </w:tbl>
    <w:p w14:paraId="419A661D" w14:textId="77777777" w:rsidR="00CA3F0C" w:rsidRDefault="00CA3F0C" w:rsidP="007364F7">
      <w:pPr>
        <w:spacing w:line="18" w:lineRule="atLeast"/>
      </w:pPr>
    </w:p>
    <w:p w14:paraId="6DD627E6" w14:textId="77777777" w:rsidR="00835444" w:rsidRDefault="00835444" w:rsidP="007364F7">
      <w:pPr>
        <w:spacing w:line="18" w:lineRule="atLeast"/>
      </w:pPr>
    </w:p>
    <w:p w14:paraId="376DAD1B" w14:textId="5AEA0EB0" w:rsidR="00167FFC" w:rsidRPr="00187109" w:rsidRDefault="001704A5" w:rsidP="002739AC">
      <w:pPr>
        <w:rPr>
          <w:rFonts w:ascii="Morebi Rounded Med" w:hAnsi="Morebi Rounded Med"/>
          <w:color w:val="44B8BE" w:themeColor="accent1"/>
          <w:sz w:val="24"/>
          <w:szCs w:val="24"/>
          <w:lang w:val="nl-BE"/>
        </w:rPr>
      </w:pPr>
      <w:r w:rsidRPr="00187109">
        <w:rPr>
          <w:rFonts w:ascii="Morebi Rounded Med" w:hAnsi="Morebi Rounded Med"/>
          <w:color w:val="44B8BE" w:themeColor="accent1"/>
          <w:sz w:val="24"/>
          <w:szCs w:val="24"/>
          <w:lang w:val="nl-BE"/>
        </w:rPr>
        <w:t xml:space="preserve">Voor </w:t>
      </w:r>
      <w:r w:rsidR="00071D13">
        <w:rPr>
          <w:rFonts w:ascii="Morebi Rounded Med" w:hAnsi="Morebi Rounded Med"/>
          <w:color w:val="44B8BE" w:themeColor="accent1"/>
          <w:sz w:val="24"/>
          <w:szCs w:val="24"/>
          <w:lang w:val="nl-BE"/>
        </w:rPr>
        <w:t>(naam organisatie)</w:t>
      </w:r>
      <w:r w:rsidR="001264F3" w:rsidRPr="00187109">
        <w:rPr>
          <w:rFonts w:ascii="Morebi Rounded Med" w:hAnsi="Morebi Rounded Med"/>
          <w:color w:val="44B8BE" w:themeColor="accent1"/>
          <w:sz w:val="24"/>
          <w:szCs w:val="24"/>
          <w:lang w:val="nl-BE"/>
        </w:rPr>
        <w:t xml:space="preserve">. </w:t>
      </w:r>
      <w:r w:rsidRPr="00187109">
        <w:rPr>
          <w:rFonts w:ascii="Morebi Rounded Med" w:hAnsi="Morebi Rounded Med"/>
          <w:color w:val="44B8BE" w:themeColor="accent1"/>
          <w:sz w:val="24"/>
          <w:szCs w:val="24"/>
          <w:lang w:val="nl-BE"/>
        </w:rPr>
        <w:t>opgemaakt door</w:t>
      </w:r>
    </w:p>
    <w:p w14:paraId="05340342" w14:textId="77777777" w:rsidR="00167FFC" w:rsidRPr="009C0C43" w:rsidRDefault="00167FFC" w:rsidP="007364F7">
      <w:pPr>
        <w:spacing w:line="18" w:lineRule="atLeast"/>
      </w:pPr>
    </w:p>
    <w:tbl>
      <w:tblPr>
        <w:tblStyle w:val="GridTable1Light-Accent2"/>
        <w:tblW w:w="9751" w:type="dxa"/>
        <w:tblLayout w:type="fixed"/>
        <w:tblLook w:val="0600" w:firstRow="0" w:lastRow="0" w:firstColumn="0" w:lastColumn="0" w:noHBand="1" w:noVBand="1"/>
      </w:tblPr>
      <w:tblGrid>
        <w:gridCol w:w="2263"/>
        <w:gridCol w:w="7488"/>
      </w:tblGrid>
      <w:tr w:rsidR="00DE2111" w:rsidRPr="00AE5336" w14:paraId="291B389C" w14:textId="77777777" w:rsidTr="003F414F">
        <w:tc>
          <w:tcPr>
            <w:tcW w:w="2263" w:type="dxa"/>
          </w:tcPr>
          <w:p w14:paraId="75A62B1E" w14:textId="11CCBC22" w:rsidR="00DA26D3" w:rsidRPr="00187109" w:rsidRDefault="00DE2111" w:rsidP="007364F7">
            <w:pPr>
              <w:tabs>
                <w:tab w:val="right" w:pos="1980"/>
              </w:tabs>
              <w:spacing w:line="18" w:lineRule="atLeast"/>
              <w:rPr>
                <w:rFonts w:eastAsia="Times New Roman" w:cstheme="minorHAnsi"/>
              </w:rPr>
            </w:pPr>
            <w:r w:rsidRPr="00187109">
              <w:rPr>
                <w:rFonts w:eastAsia="Times New Roman" w:cstheme="minorHAnsi"/>
              </w:rPr>
              <w:t>Naam</w:t>
            </w:r>
            <w:r w:rsidR="003F414F" w:rsidRPr="00187109">
              <w:rPr>
                <w:rFonts w:eastAsia="Times New Roman" w:cstheme="minorHAnsi"/>
              </w:rPr>
              <w:t xml:space="preserve"> en voornaam</w:t>
            </w:r>
          </w:p>
        </w:tc>
        <w:tc>
          <w:tcPr>
            <w:tcW w:w="7488" w:type="dxa"/>
          </w:tcPr>
          <w:p w14:paraId="02D10E38" w14:textId="333237E2" w:rsidR="00DA26D3" w:rsidRPr="00B46347" w:rsidRDefault="00900780" w:rsidP="007364F7">
            <w:pPr>
              <w:spacing w:line="18" w:lineRule="atLeast"/>
              <w:rPr>
                <w:rFonts w:eastAsia="Times New Roman" w:cstheme="minorHAnsi"/>
                <w:color w:val="000000" w:themeColor="text1"/>
              </w:rPr>
            </w:pPr>
            <w:r>
              <w:rPr>
                <w:rFonts w:eastAsia="Times New Roman" w:cstheme="minorHAnsi"/>
                <w:color w:val="000000" w:themeColor="text1"/>
              </w:rPr>
              <w:t xml:space="preserve"> </w:t>
            </w:r>
          </w:p>
        </w:tc>
      </w:tr>
      <w:tr w:rsidR="00635FD7" w:rsidRPr="00AE5336" w14:paraId="3E3861E0" w14:textId="77777777" w:rsidTr="003F414F">
        <w:tc>
          <w:tcPr>
            <w:tcW w:w="2263" w:type="dxa"/>
          </w:tcPr>
          <w:p w14:paraId="3A0B0F9B" w14:textId="45F07DC3" w:rsidR="00635FD7" w:rsidRPr="00187109" w:rsidRDefault="00635FD7" w:rsidP="007364F7">
            <w:pPr>
              <w:tabs>
                <w:tab w:val="right" w:pos="1980"/>
              </w:tabs>
              <w:spacing w:line="18" w:lineRule="atLeast"/>
              <w:rPr>
                <w:rFonts w:eastAsia="Times New Roman" w:cstheme="minorHAnsi"/>
              </w:rPr>
            </w:pPr>
            <w:r w:rsidRPr="00187109">
              <w:rPr>
                <w:rFonts w:eastAsia="Times New Roman" w:cstheme="minorHAnsi"/>
              </w:rPr>
              <w:t>Functie</w:t>
            </w:r>
          </w:p>
        </w:tc>
        <w:tc>
          <w:tcPr>
            <w:tcW w:w="7488" w:type="dxa"/>
          </w:tcPr>
          <w:p w14:paraId="55627BE8" w14:textId="1CAF73F8" w:rsidR="00900780" w:rsidRPr="00900780" w:rsidRDefault="00900780" w:rsidP="007364F7">
            <w:pPr>
              <w:spacing w:line="18" w:lineRule="atLeast"/>
              <w:rPr>
                <w:rFonts w:eastAsia="Times New Roman" w:cstheme="minorHAnsi"/>
                <w:color w:val="000000" w:themeColor="text1"/>
                <w:lang w:val="nl-BE"/>
              </w:rPr>
            </w:pPr>
          </w:p>
        </w:tc>
      </w:tr>
      <w:tr w:rsidR="00635FD7" w:rsidRPr="00AE5336" w14:paraId="70D683C9" w14:textId="77777777" w:rsidTr="003F414F">
        <w:tc>
          <w:tcPr>
            <w:tcW w:w="2263" w:type="dxa"/>
          </w:tcPr>
          <w:p w14:paraId="223E1AB8" w14:textId="2ED237DE" w:rsidR="00635FD7" w:rsidRPr="00187109" w:rsidRDefault="002F4468" w:rsidP="007364F7">
            <w:pPr>
              <w:tabs>
                <w:tab w:val="right" w:pos="1980"/>
              </w:tabs>
              <w:spacing w:line="18" w:lineRule="atLeast"/>
              <w:rPr>
                <w:rFonts w:eastAsia="Times New Roman" w:cstheme="minorHAnsi"/>
              </w:rPr>
            </w:pPr>
            <w:r w:rsidRPr="00187109">
              <w:rPr>
                <w:rFonts w:eastAsia="Times New Roman" w:cstheme="minorHAnsi"/>
              </w:rPr>
              <w:t>Handtekening</w:t>
            </w:r>
            <w:r w:rsidR="002F7CBE" w:rsidRPr="00187109">
              <w:rPr>
                <w:rFonts w:eastAsia="Times New Roman" w:cstheme="minorHAnsi"/>
              </w:rPr>
              <w:t xml:space="preserve"> en datum</w:t>
            </w:r>
          </w:p>
          <w:p w14:paraId="176BB86F" w14:textId="77777777" w:rsidR="002F4468" w:rsidRPr="00187109" w:rsidRDefault="002F4468" w:rsidP="007364F7">
            <w:pPr>
              <w:tabs>
                <w:tab w:val="right" w:pos="1980"/>
              </w:tabs>
              <w:spacing w:line="18" w:lineRule="atLeast"/>
              <w:rPr>
                <w:rFonts w:eastAsia="Times New Roman" w:cstheme="minorHAnsi"/>
              </w:rPr>
            </w:pPr>
          </w:p>
          <w:p w14:paraId="04F35F95" w14:textId="77777777" w:rsidR="002F4468" w:rsidRPr="00187109" w:rsidRDefault="002F4468" w:rsidP="007364F7">
            <w:pPr>
              <w:tabs>
                <w:tab w:val="right" w:pos="1980"/>
              </w:tabs>
              <w:spacing w:line="18" w:lineRule="atLeast"/>
              <w:rPr>
                <w:rFonts w:eastAsia="Times New Roman" w:cstheme="minorHAnsi"/>
              </w:rPr>
            </w:pPr>
          </w:p>
          <w:p w14:paraId="1FA6BD60" w14:textId="1A8F4268" w:rsidR="002F4468" w:rsidRPr="00187109" w:rsidRDefault="002F4468" w:rsidP="007364F7">
            <w:pPr>
              <w:tabs>
                <w:tab w:val="right" w:pos="1980"/>
              </w:tabs>
              <w:spacing w:line="18" w:lineRule="atLeast"/>
              <w:rPr>
                <w:rFonts w:eastAsia="Times New Roman" w:cstheme="minorHAnsi"/>
              </w:rPr>
            </w:pPr>
          </w:p>
        </w:tc>
        <w:tc>
          <w:tcPr>
            <w:tcW w:w="7488" w:type="dxa"/>
          </w:tcPr>
          <w:p w14:paraId="67241C55" w14:textId="77777777" w:rsidR="00550BE7" w:rsidRPr="00B46347" w:rsidRDefault="00550BE7" w:rsidP="007364F7">
            <w:pPr>
              <w:spacing w:line="18" w:lineRule="atLeast"/>
              <w:rPr>
                <w:rFonts w:eastAsia="Times New Roman" w:cstheme="minorHAnsi"/>
                <w:color w:val="000000" w:themeColor="text1"/>
                <w:lang w:val="en-US"/>
              </w:rPr>
            </w:pPr>
          </w:p>
          <w:p w14:paraId="5ABBC738" w14:textId="40967570" w:rsidR="002F4468" w:rsidRPr="00B46347" w:rsidRDefault="002F4468" w:rsidP="007364F7">
            <w:pPr>
              <w:spacing w:line="18" w:lineRule="atLeast"/>
              <w:rPr>
                <w:rFonts w:eastAsia="Times New Roman" w:cstheme="minorHAnsi"/>
                <w:color w:val="000000" w:themeColor="text1"/>
                <w:lang w:val="en-US"/>
              </w:rPr>
            </w:pPr>
          </w:p>
        </w:tc>
      </w:tr>
    </w:tbl>
    <w:p w14:paraId="352A45A2" w14:textId="77777777" w:rsidR="004D0AF1" w:rsidRPr="00996495" w:rsidRDefault="004D0AF1" w:rsidP="00E153EF">
      <w:pPr>
        <w:spacing w:line="18" w:lineRule="atLeast"/>
        <w:rPr>
          <w:sz w:val="16"/>
          <w:szCs w:val="16"/>
        </w:rPr>
      </w:pPr>
    </w:p>
    <w:sectPr w:rsidR="004D0AF1" w:rsidRPr="00996495" w:rsidSect="00BE4E3B">
      <w:headerReference w:type="default" r:id="rId11"/>
      <w:footerReference w:type="default" r:id="rId12"/>
      <w:pgSz w:w="11906" w:h="16838"/>
      <w:pgMar w:top="14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D4D0" w14:textId="77777777" w:rsidR="00B67071" w:rsidRDefault="00B67071" w:rsidP="00404C3F">
      <w:r>
        <w:separator/>
      </w:r>
    </w:p>
  </w:endnote>
  <w:endnote w:type="continuationSeparator" w:id="0">
    <w:p w14:paraId="66E9979F" w14:textId="77777777" w:rsidR="00B67071" w:rsidRDefault="00B67071" w:rsidP="0040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rebi Rounded Med">
    <w:panose1 w:val="02010101010101010101"/>
    <w:charset w:val="00"/>
    <w:family w:val="modern"/>
    <w:notTrueType/>
    <w:pitch w:val="variable"/>
    <w:sig w:usb0="00000007" w:usb1="00000001" w:usb2="00000000" w:usb3="00000000" w:csb0="00000093" w:csb1="00000000"/>
  </w:font>
  <w:font w:name="PT Sans">
    <w:panose1 w:val="020B0503020203020204"/>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191919" w:themeColor="text1" w:themeTint="E6"/>
      </w:rPr>
      <w:id w:val="1133989753"/>
      <w:docPartObj>
        <w:docPartGallery w:val="Page Numbers (Bottom of Page)"/>
        <w:docPartUnique/>
      </w:docPartObj>
    </w:sdtPr>
    <w:sdtEndPr>
      <w:rPr>
        <w:rFonts w:cstheme="minorBidi"/>
        <w:color w:val="auto"/>
      </w:rPr>
    </w:sdtEndPr>
    <w:sdtContent>
      <w:sdt>
        <w:sdtPr>
          <w:rPr>
            <w:rFonts w:cstheme="minorHAnsi"/>
            <w:color w:val="191919" w:themeColor="text1" w:themeTint="E6"/>
          </w:rPr>
          <w:id w:val="-1769616900"/>
          <w:docPartObj>
            <w:docPartGallery w:val="Page Numbers (Top of Page)"/>
            <w:docPartUnique/>
          </w:docPartObj>
        </w:sdtPr>
        <w:sdtEndPr>
          <w:rPr>
            <w:rFonts w:cstheme="minorBidi"/>
            <w:color w:val="auto"/>
          </w:rPr>
        </w:sdtEndPr>
        <w:sdtContent>
          <w:sdt>
            <w:sdtPr>
              <w:rPr>
                <w:rFonts w:cstheme="minorHAnsi"/>
                <w:color w:val="191919" w:themeColor="text1" w:themeTint="E6"/>
              </w:rPr>
              <w:id w:val="-373390475"/>
              <w:docPartObj>
                <w:docPartGallery w:val="Page Numbers (Top of Page)"/>
                <w:docPartUnique/>
              </w:docPartObj>
            </w:sdtPr>
            <w:sdtEndPr>
              <w:rPr>
                <w:rFonts w:cstheme="minorBidi"/>
                <w:color w:val="auto"/>
              </w:rPr>
            </w:sdtEndPr>
            <w:sdtContent>
              <w:p w14:paraId="429CB984" w14:textId="77777777" w:rsidR="00563492" w:rsidRPr="00563492" w:rsidRDefault="00563492" w:rsidP="00563492">
                <w:pPr>
                  <w:spacing w:line="18" w:lineRule="atLeast"/>
                  <w:rPr>
                    <w:rFonts w:ascii="PT Sans" w:hAnsi="PT Sans"/>
                    <w:i/>
                    <w:iCs/>
                    <w:color w:val="191919"/>
                    <w:sz w:val="16"/>
                    <w:szCs w:val="16"/>
                    <w:lang w:val="nl-BE"/>
                  </w:rPr>
                </w:pPr>
                <w:r w:rsidRPr="00563492">
                  <w:rPr>
                    <w:rFonts w:ascii="PT Sans" w:hAnsi="PT Sans"/>
                    <w:i/>
                    <w:iCs/>
                    <w:color w:val="191919"/>
                    <w:sz w:val="16"/>
                    <w:szCs w:val="16"/>
                    <w:lang w:val="nl-BE"/>
                  </w:rPr>
                  <w:t xml:space="preserve">Het behoort tot de verantwoordelijkheid van de persoon die dit attest vraagt om na te gaan of hij/zij onder het toepassingsgebied van de federale antidiscriminatiewetten valt. Volgens een interpretatie van deze wetten kan een persoon, die binnen het toepassingsgebied ervan valt, bij de EDPB van de organisatie waar de discriminatie plaatsvindt, een schriftelijk en gedateerd bewijs vragen van één of verschillende van de hierboven vermelde acties.  </w:t>
                </w:r>
              </w:p>
              <w:p w14:paraId="1185C8A2" w14:textId="77777777" w:rsidR="00563492" w:rsidRPr="00563492" w:rsidRDefault="00563492" w:rsidP="00563492">
                <w:pPr>
                  <w:spacing w:line="18" w:lineRule="atLeast"/>
                  <w:rPr>
                    <w:rFonts w:ascii="PT Sans" w:hAnsi="PT Sans"/>
                    <w:i/>
                    <w:iCs/>
                    <w:color w:val="191919"/>
                    <w:sz w:val="16"/>
                    <w:szCs w:val="16"/>
                    <w:lang w:val="nl-BE"/>
                    <w14:ligatures w14:val="standardContextual"/>
                  </w:rPr>
                </w:pPr>
                <w:r w:rsidRPr="00563492">
                  <w:rPr>
                    <w:rFonts w:ascii="PT Sans" w:hAnsi="PT Sans"/>
                    <w:i/>
                    <w:iCs/>
                    <w:color w:val="191919"/>
                    <w:sz w:val="16"/>
                    <w:szCs w:val="16"/>
                    <w:lang w:val="nl-BE"/>
                  </w:rPr>
                  <w:t xml:space="preserve">Op uitdrukkelijke vraag van de persoon wordt/worden deze actie(s) schriftelijk bevestigd.  </w:t>
                </w:r>
              </w:p>
              <w:p w14:paraId="546EB3DC" w14:textId="77777777" w:rsidR="00563492" w:rsidRPr="00563492" w:rsidRDefault="00563492" w:rsidP="00563492">
                <w:pPr>
                  <w:spacing w:line="18" w:lineRule="atLeast"/>
                  <w:rPr>
                    <w:rFonts w:ascii="PT Sans" w:hAnsi="PT Sans"/>
                    <w:i/>
                    <w:iCs/>
                    <w:color w:val="191919"/>
                    <w:sz w:val="16"/>
                    <w:szCs w:val="16"/>
                    <w:lang w:val="nl-BE"/>
                  </w:rPr>
                </w:pPr>
                <w:r w:rsidRPr="00563492">
                  <w:rPr>
                    <w:rFonts w:ascii="PT Sans" w:hAnsi="PT Sans"/>
                    <w:i/>
                    <w:iCs/>
                    <w:color w:val="191919"/>
                    <w:sz w:val="16"/>
                    <w:szCs w:val="16"/>
                    <w:lang w:val="nl-BE"/>
                  </w:rPr>
                  <w:t>Deze persoon is geïnformeerd over deze procedure (m.i.v. het attest):</w:t>
                </w:r>
              </w:p>
              <w:p w14:paraId="35F6E3ED" w14:textId="77777777" w:rsidR="00563492" w:rsidRPr="00563492" w:rsidRDefault="00563492" w:rsidP="00563492">
                <w:pPr>
                  <w:pStyle w:val="ListParagraph"/>
                  <w:numPr>
                    <w:ilvl w:val="0"/>
                    <w:numId w:val="46"/>
                  </w:numPr>
                  <w:spacing w:line="18" w:lineRule="atLeast"/>
                  <w:ind w:left="284" w:hanging="284"/>
                  <w:rPr>
                    <w:rFonts w:ascii="PT Sans" w:hAnsi="PT Sans"/>
                    <w:i/>
                    <w:iCs/>
                    <w:color w:val="191919"/>
                    <w:sz w:val="16"/>
                    <w:szCs w:val="16"/>
                    <w:lang w:val="nl-BE"/>
                  </w:rPr>
                </w:pPr>
                <w:r w:rsidRPr="00563492">
                  <w:rPr>
                    <w:rFonts w:ascii="PT Sans" w:hAnsi="PT Sans"/>
                    <w:i/>
                    <w:iCs/>
                    <w:color w:val="191919"/>
                    <w:sz w:val="16"/>
                    <w:szCs w:val="16"/>
                    <w:lang w:val="nl-BE"/>
                  </w:rPr>
                  <w:t>Dit attest bevestigt de ondernomen actie van de persoon n.a.v. een inbreuk van de federale antidiscriminatiewetten volgens deze persoon. Het is geenszins een bewijs van een inbreuk op deze wetten.</w:t>
                </w:r>
              </w:p>
              <w:p w14:paraId="5B92CF3E" w14:textId="77777777" w:rsidR="00563492" w:rsidRPr="00563492" w:rsidRDefault="00563492" w:rsidP="00563492">
                <w:pPr>
                  <w:pStyle w:val="ListParagraph"/>
                  <w:numPr>
                    <w:ilvl w:val="0"/>
                    <w:numId w:val="46"/>
                  </w:numPr>
                  <w:spacing w:line="18" w:lineRule="atLeast"/>
                  <w:ind w:left="284" w:hanging="284"/>
                  <w:rPr>
                    <w:rFonts w:ascii="PT Sans" w:hAnsi="PT Sans"/>
                    <w:i/>
                    <w:iCs/>
                    <w:color w:val="191919"/>
                    <w:sz w:val="16"/>
                    <w:szCs w:val="16"/>
                    <w:lang w:val="nl-BE"/>
                  </w:rPr>
                </w:pPr>
                <w:r w:rsidRPr="00563492">
                  <w:rPr>
                    <w:rFonts w:ascii="PT Sans" w:hAnsi="PT Sans"/>
                    <w:i/>
                    <w:iCs/>
                    <w:color w:val="191919"/>
                    <w:sz w:val="16"/>
                    <w:szCs w:val="16"/>
                    <w:lang w:val="nl-BE"/>
                  </w:rPr>
                  <w:t xml:space="preserve">De persoon zelf beslist of dit attest wordt overgemaakt aan de organisatie/instelling verantwoordelijk voor de vermeende inbreuk en bijgevolg dit attest als kennisgeving aan de organisatie/instelling te laten gelden. </w:t>
                </w:r>
              </w:p>
              <w:p w14:paraId="2A2556B1" w14:textId="77777777" w:rsidR="00563492" w:rsidRPr="00563492" w:rsidRDefault="00563492" w:rsidP="00563492">
                <w:pPr>
                  <w:pStyle w:val="ListParagraph"/>
                  <w:numPr>
                    <w:ilvl w:val="0"/>
                    <w:numId w:val="46"/>
                  </w:numPr>
                  <w:spacing w:line="18" w:lineRule="atLeast"/>
                  <w:ind w:left="284" w:hanging="284"/>
                  <w:rPr>
                    <w:rFonts w:ascii="PT Sans" w:hAnsi="PT Sans"/>
                    <w:i/>
                    <w:iCs/>
                    <w:color w:val="191919"/>
                    <w:sz w:val="16"/>
                    <w:szCs w:val="16"/>
                    <w:lang w:val="nl-BE"/>
                  </w:rPr>
                </w:pPr>
                <w:r w:rsidRPr="00563492">
                  <w:rPr>
                    <w:rFonts w:ascii="PT Sans" w:hAnsi="PT Sans"/>
                    <w:i/>
                    <w:iCs/>
                    <w:color w:val="191919"/>
                    <w:sz w:val="16"/>
                    <w:szCs w:val="16"/>
                    <w:lang w:val="nl-BE"/>
                  </w:rPr>
                  <w:t xml:space="preserve">Slechts van zodra een bevoegde instantie of persoon van de  organisatie/instelling verantwoordelijk voor de inbreuk kennis heeft van de uitgevoerde actie (of redelijkerwijze kennis kan hebben), vangt de bescherming tegen nadelige maatregelen aan. </w:t>
                </w:r>
              </w:p>
              <w:p w14:paraId="292E9CF8" w14:textId="1B6FBE92" w:rsidR="00A46151" w:rsidRPr="00563492" w:rsidRDefault="00563492" w:rsidP="00563492">
                <w:pPr>
                  <w:pStyle w:val="ListParagraph"/>
                  <w:numPr>
                    <w:ilvl w:val="0"/>
                    <w:numId w:val="46"/>
                  </w:numPr>
                  <w:spacing w:line="18" w:lineRule="atLeast"/>
                  <w:ind w:left="284" w:hanging="284"/>
                  <w:rPr>
                    <w:color w:val="191919" w:themeColor="text1" w:themeTint="E6"/>
                    <w:lang w:val="nl-BE"/>
                  </w:rPr>
                </w:pPr>
                <w:r w:rsidRPr="00563492">
                  <w:rPr>
                    <w:rFonts w:ascii="PT Sans" w:hAnsi="PT Sans"/>
                    <w:i/>
                    <w:iCs/>
                    <w:color w:val="191919"/>
                    <w:sz w:val="16"/>
                    <w:szCs w:val="16"/>
                    <w:lang w:val="nl-BE"/>
                  </w:rPr>
                  <w:t>De persoon wordt geacht in eer en geweten een discriminatie te melden en de procedure te goeder trouw te gebruiken. Bij misbruik van de procedure is de bescherming niet van toepassing en kan ev. een schadevergoeding worden gevorderd.</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9F37" w14:textId="77777777" w:rsidR="00B67071" w:rsidRDefault="00B67071" w:rsidP="00404C3F">
      <w:r>
        <w:separator/>
      </w:r>
    </w:p>
  </w:footnote>
  <w:footnote w:type="continuationSeparator" w:id="0">
    <w:p w14:paraId="53E94322" w14:textId="77777777" w:rsidR="00B67071" w:rsidRDefault="00B67071" w:rsidP="00404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1522" w14:textId="36CB5E6A" w:rsidR="00BE4E3B" w:rsidRDefault="00BE4E3B">
    <w:pPr>
      <w:pStyle w:val="Header"/>
    </w:pPr>
    <w:r>
      <w:rPr>
        <w:noProof/>
      </w:rPr>
      <w:drawing>
        <wp:anchor distT="0" distB="0" distL="114300" distR="114300" simplePos="0" relativeHeight="251659264" behindDoc="0" locked="0" layoutInCell="1" allowOverlap="1" wp14:anchorId="32F1DFF3" wp14:editId="32A59489">
          <wp:simplePos x="0" y="0"/>
          <wp:positionH relativeFrom="column">
            <wp:posOffset>-178213</wp:posOffset>
          </wp:positionH>
          <wp:positionV relativeFrom="paragraph">
            <wp:posOffset>-173296</wp:posOffset>
          </wp:positionV>
          <wp:extent cx="1698699" cy="542261"/>
          <wp:effectExtent l="0" t="0" r="0" b="0"/>
          <wp:wrapNone/>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8699" cy="5422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339"/>
    <w:multiLevelType w:val="hybridMultilevel"/>
    <w:tmpl w:val="8FEA6ECA"/>
    <w:lvl w:ilvl="0" w:tplc="5E46098C">
      <w:start w:val="5"/>
      <w:numFmt w:val="bullet"/>
      <w:lvlText w:val="•"/>
      <w:lvlJc w:val="left"/>
      <w:pPr>
        <w:ind w:left="1068" w:hanging="708"/>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62540"/>
    <w:multiLevelType w:val="hybridMultilevel"/>
    <w:tmpl w:val="6DD2A42C"/>
    <w:lvl w:ilvl="0" w:tplc="179036D8">
      <w:start w:val="1"/>
      <w:numFmt w:val="bullet"/>
      <w:pStyle w:val="Opsomming2"/>
      <w:lvlText w:val=""/>
      <w:lvlJc w:val="left"/>
      <w:pPr>
        <w:ind w:left="1080" w:hanging="360"/>
      </w:pPr>
      <w:rPr>
        <w:rFonts w:ascii="Symbol" w:hAnsi="Symbol" w:hint="default"/>
        <w:color w:val="000000" w:themeColor="text1"/>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2714B52"/>
    <w:multiLevelType w:val="hybridMultilevel"/>
    <w:tmpl w:val="075CD352"/>
    <w:lvl w:ilvl="0" w:tplc="C09A54A8">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894E51"/>
    <w:multiLevelType w:val="hybridMultilevel"/>
    <w:tmpl w:val="2FBA4538"/>
    <w:lvl w:ilvl="0" w:tplc="3F8890A2">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174B11"/>
    <w:multiLevelType w:val="multilevel"/>
    <w:tmpl w:val="0964866A"/>
    <w:lvl w:ilvl="0">
      <w:start w:val="1"/>
      <w:numFmt w:val="upperLetter"/>
      <w:suff w:val="space"/>
      <w:lvlText w:val="Deel %1 | "/>
      <w:lvlJc w:val="left"/>
      <w:pPr>
        <w:ind w:left="340" w:hanging="340"/>
      </w:pPr>
      <w:rPr>
        <w:rFonts w:hint="default"/>
      </w:rPr>
    </w:lvl>
    <w:lvl w:ilvl="1">
      <w:start w:val="1"/>
      <w:numFmt w:val="upperRoman"/>
      <w:suff w:val="space"/>
      <w:lvlText w:val="%2."/>
      <w:lvlJc w:val="left"/>
      <w:pPr>
        <w:ind w:left="340" w:hanging="340"/>
      </w:pPr>
      <w:rPr>
        <w:rFonts w:hint="default"/>
      </w:rPr>
    </w:lvl>
    <w:lvl w:ilvl="2">
      <w:start w:val="1"/>
      <w:numFmt w:val="decimal"/>
      <w:suff w:val="space"/>
      <w:lvlText w:val="%2.%3."/>
      <w:lvlJc w:val="left"/>
      <w:pPr>
        <w:ind w:left="340" w:hanging="340"/>
      </w:pPr>
      <w:rPr>
        <w:rFonts w:hint="default"/>
      </w:rPr>
    </w:lvl>
    <w:lvl w:ilvl="3">
      <w:start w:val="1"/>
      <w:numFmt w:val="decimal"/>
      <w:suff w:val="space"/>
      <w:lvlText w:val="%2.%3.%4"/>
      <w:lvlJc w:val="left"/>
      <w:pPr>
        <w:ind w:left="680" w:hanging="680"/>
      </w:pPr>
      <w:rPr>
        <w:rFonts w:hint="default"/>
      </w:rPr>
    </w:lvl>
    <w:lvl w:ilvl="4">
      <w:start w:val="1"/>
      <w:numFmt w:val="decimal"/>
      <w:suff w:val="space"/>
      <w:lvlText w:val="%2.%3.%4.%5."/>
      <w:lvlJc w:val="left"/>
      <w:pPr>
        <w:ind w:left="680" w:hanging="680"/>
      </w:pPr>
      <w:rPr>
        <w:rFonts w:hint="default"/>
      </w:rPr>
    </w:lvl>
    <w:lvl w:ilvl="5">
      <w:start w:val="1"/>
      <w:numFmt w:val="decimal"/>
      <w:suff w:val="space"/>
      <w:lvlText w:val="%2.%3.%4.%5.%6."/>
      <w:lvlJc w:val="left"/>
      <w:pPr>
        <w:ind w:left="680" w:hanging="680"/>
      </w:pPr>
      <w:rPr>
        <w:rFonts w:hint="default"/>
      </w:rPr>
    </w:lvl>
    <w:lvl w:ilvl="6">
      <w:start w:val="1"/>
      <w:numFmt w:val="decimal"/>
      <w:suff w:val="space"/>
      <w:lvlText w:val="%2.%3.%4.%5.%6.%7."/>
      <w:lvlJc w:val="left"/>
      <w:pPr>
        <w:ind w:left="340" w:hanging="340"/>
      </w:pPr>
      <w:rPr>
        <w:rFonts w:hint="default"/>
      </w:rPr>
    </w:lvl>
    <w:lvl w:ilvl="7">
      <w:start w:val="1"/>
      <w:numFmt w:val="lowerLetter"/>
      <w:suff w:val="space"/>
      <w:lvlText w:val="%8)"/>
      <w:lvlJc w:val="left"/>
      <w:pPr>
        <w:ind w:left="340" w:hanging="340"/>
      </w:pPr>
      <w:rPr>
        <w:rFonts w:hint="default"/>
      </w:rPr>
    </w:lvl>
    <w:lvl w:ilvl="8">
      <w:start w:val="1"/>
      <w:numFmt w:val="lowerRoman"/>
      <w:suff w:val="space"/>
      <w:lvlText w:val="%9)"/>
      <w:lvlJc w:val="left"/>
      <w:pPr>
        <w:ind w:left="340" w:hanging="340"/>
      </w:pPr>
      <w:rPr>
        <w:rFonts w:hint="default"/>
      </w:rPr>
    </w:lvl>
  </w:abstractNum>
  <w:abstractNum w:abstractNumId="5" w15:restartNumberingAfterBreak="0">
    <w:nsid w:val="186B082B"/>
    <w:multiLevelType w:val="multilevel"/>
    <w:tmpl w:val="0964866A"/>
    <w:lvl w:ilvl="0">
      <w:start w:val="1"/>
      <w:numFmt w:val="upperLetter"/>
      <w:suff w:val="space"/>
      <w:lvlText w:val="Deel %1 | "/>
      <w:lvlJc w:val="left"/>
      <w:pPr>
        <w:ind w:left="340" w:hanging="340"/>
      </w:pPr>
      <w:rPr>
        <w:rFonts w:hint="default"/>
      </w:rPr>
    </w:lvl>
    <w:lvl w:ilvl="1">
      <w:start w:val="1"/>
      <w:numFmt w:val="upperRoman"/>
      <w:suff w:val="space"/>
      <w:lvlText w:val="%2."/>
      <w:lvlJc w:val="left"/>
      <w:pPr>
        <w:ind w:left="340" w:hanging="340"/>
      </w:pPr>
      <w:rPr>
        <w:rFonts w:hint="default"/>
      </w:rPr>
    </w:lvl>
    <w:lvl w:ilvl="2">
      <w:start w:val="1"/>
      <w:numFmt w:val="decimal"/>
      <w:suff w:val="space"/>
      <w:lvlText w:val="%2.%3."/>
      <w:lvlJc w:val="left"/>
      <w:pPr>
        <w:ind w:left="340" w:hanging="340"/>
      </w:pPr>
      <w:rPr>
        <w:rFonts w:hint="default"/>
      </w:rPr>
    </w:lvl>
    <w:lvl w:ilvl="3">
      <w:start w:val="1"/>
      <w:numFmt w:val="decimal"/>
      <w:suff w:val="space"/>
      <w:lvlText w:val="%2.%3.%4"/>
      <w:lvlJc w:val="left"/>
      <w:pPr>
        <w:ind w:left="680" w:hanging="680"/>
      </w:pPr>
      <w:rPr>
        <w:rFonts w:hint="default"/>
      </w:rPr>
    </w:lvl>
    <w:lvl w:ilvl="4">
      <w:start w:val="1"/>
      <w:numFmt w:val="decimal"/>
      <w:suff w:val="space"/>
      <w:lvlText w:val="%2.%3.%4.%5."/>
      <w:lvlJc w:val="left"/>
      <w:pPr>
        <w:ind w:left="680" w:hanging="680"/>
      </w:pPr>
      <w:rPr>
        <w:rFonts w:hint="default"/>
      </w:rPr>
    </w:lvl>
    <w:lvl w:ilvl="5">
      <w:start w:val="1"/>
      <w:numFmt w:val="decimal"/>
      <w:suff w:val="space"/>
      <w:lvlText w:val="%2.%3.%4.%5.%6."/>
      <w:lvlJc w:val="left"/>
      <w:pPr>
        <w:ind w:left="680" w:hanging="680"/>
      </w:pPr>
      <w:rPr>
        <w:rFonts w:hint="default"/>
      </w:rPr>
    </w:lvl>
    <w:lvl w:ilvl="6">
      <w:start w:val="1"/>
      <w:numFmt w:val="decimal"/>
      <w:suff w:val="space"/>
      <w:lvlText w:val="%2.%3.%4.%5.%6.%7."/>
      <w:lvlJc w:val="left"/>
      <w:pPr>
        <w:ind w:left="340" w:hanging="340"/>
      </w:pPr>
      <w:rPr>
        <w:rFonts w:hint="default"/>
      </w:rPr>
    </w:lvl>
    <w:lvl w:ilvl="7">
      <w:start w:val="1"/>
      <w:numFmt w:val="lowerLetter"/>
      <w:suff w:val="space"/>
      <w:lvlText w:val="%8)"/>
      <w:lvlJc w:val="left"/>
      <w:pPr>
        <w:ind w:left="340" w:hanging="340"/>
      </w:pPr>
      <w:rPr>
        <w:rFonts w:hint="default"/>
      </w:rPr>
    </w:lvl>
    <w:lvl w:ilvl="8">
      <w:start w:val="1"/>
      <w:numFmt w:val="lowerRoman"/>
      <w:suff w:val="space"/>
      <w:lvlText w:val="%9)"/>
      <w:lvlJc w:val="left"/>
      <w:pPr>
        <w:ind w:left="340" w:hanging="340"/>
      </w:pPr>
      <w:rPr>
        <w:rFonts w:hint="default"/>
      </w:rPr>
    </w:lvl>
  </w:abstractNum>
  <w:abstractNum w:abstractNumId="6" w15:restartNumberingAfterBreak="0">
    <w:nsid w:val="1A9622FE"/>
    <w:multiLevelType w:val="multilevel"/>
    <w:tmpl w:val="78583538"/>
    <w:lvl w:ilvl="0">
      <w:start w:val="1"/>
      <w:numFmt w:val="upperLetter"/>
      <w:lvlText w:val="Deel %1 | "/>
      <w:lvlJc w:val="left"/>
      <w:pPr>
        <w:ind w:left="360" w:hanging="36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2.%3."/>
      <w:lvlJc w:val="left"/>
      <w:pPr>
        <w:tabs>
          <w:tab w:val="num" w:pos="340"/>
        </w:tabs>
        <w:ind w:left="340" w:hanging="340"/>
      </w:pPr>
      <w:rPr>
        <w:rFonts w:hint="default"/>
      </w:rPr>
    </w:lvl>
    <w:lvl w:ilvl="3">
      <w:start w:val="1"/>
      <w:numFmt w:val="decimal"/>
      <w:lvlText w:val="%4.%2.%3"/>
      <w:lvlJc w:val="left"/>
      <w:pPr>
        <w:ind w:left="340" w:hanging="340"/>
      </w:pPr>
      <w:rPr>
        <w:rFonts w:hint="default"/>
      </w:rPr>
    </w:lvl>
    <w:lvl w:ilvl="4">
      <w:start w:val="1"/>
      <w:numFmt w:val="decimal"/>
      <w:lvlText w:val="%2.%3.%4.%5."/>
      <w:lvlJc w:val="left"/>
      <w:pPr>
        <w:ind w:left="340" w:hanging="340"/>
      </w:pPr>
      <w:rPr>
        <w:rFonts w:hint="default"/>
      </w:rPr>
    </w:lvl>
    <w:lvl w:ilvl="5">
      <w:start w:val="1"/>
      <w:numFmt w:val="decimal"/>
      <w:lvlText w:val="%2.%3.%4.%5.%6."/>
      <w:lvlJc w:val="left"/>
      <w:pPr>
        <w:ind w:left="340" w:hanging="340"/>
      </w:pPr>
      <w:rPr>
        <w:rFonts w:hint="default"/>
      </w:rPr>
    </w:lvl>
    <w:lvl w:ilvl="6">
      <w:start w:val="1"/>
      <w:numFmt w:val="decimal"/>
      <w:lvlText w:val="%2.%3.%4.%5.%6.%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7" w15:restartNumberingAfterBreak="0">
    <w:nsid w:val="1E9D1958"/>
    <w:multiLevelType w:val="multilevel"/>
    <w:tmpl w:val="A7E0C21A"/>
    <w:lvl w:ilvl="0">
      <w:start w:val="1"/>
      <w:numFmt w:val="decimal"/>
      <w:lvlText w:val="Deel %1 | "/>
      <w:lvlJc w:val="left"/>
      <w:pPr>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Restart w:val="1"/>
      <w:lvlText w:val="%2.%3."/>
      <w:lvlJc w:val="left"/>
      <w:pPr>
        <w:tabs>
          <w:tab w:val="num" w:pos="340"/>
        </w:tabs>
        <w:ind w:left="340" w:hanging="340"/>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8" w15:restartNumberingAfterBreak="0">
    <w:nsid w:val="21637DC6"/>
    <w:multiLevelType w:val="hybridMultilevel"/>
    <w:tmpl w:val="1C484E1E"/>
    <w:lvl w:ilvl="0" w:tplc="4D82C24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1C6148"/>
    <w:multiLevelType w:val="hybridMultilevel"/>
    <w:tmpl w:val="A80AFC2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814090"/>
    <w:multiLevelType w:val="hybridMultilevel"/>
    <w:tmpl w:val="0DC6D6CA"/>
    <w:lvl w:ilvl="0" w:tplc="50A0759A">
      <w:start w:val="1"/>
      <w:numFmt w:val="bullet"/>
      <w:lvlText w:val=""/>
      <w:lvlJc w:val="left"/>
      <w:pPr>
        <w:ind w:left="720" w:hanging="360"/>
      </w:pPr>
      <w:rPr>
        <w:rFonts w:ascii="Symbol" w:hAnsi="Symbol" w:hint="default"/>
        <w:caps w:val="0"/>
        <w:strike w:val="0"/>
        <w:dstrike w:val="0"/>
        <w:vanish w:val="0"/>
        <w:color w:val="009FE3"/>
        <w:sz w:val="24"/>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7979BB"/>
    <w:multiLevelType w:val="hybridMultilevel"/>
    <w:tmpl w:val="94307DD6"/>
    <w:lvl w:ilvl="0" w:tplc="25F81066">
      <w:start w:val="1"/>
      <w:numFmt w:val="bulle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EA2A6F"/>
    <w:multiLevelType w:val="hybridMultilevel"/>
    <w:tmpl w:val="1C9CD806"/>
    <w:lvl w:ilvl="0" w:tplc="BDB6729A">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703385"/>
    <w:multiLevelType w:val="hybridMultilevel"/>
    <w:tmpl w:val="4BB0F694"/>
    <w:lvl w:ilvl="0" w:tplc="08FE4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712DFB"/>
    <w:multiLevelType w:val="multilevel"/>
    <w:tmpl w:val="BC848D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F62B24"/>
    <w:multiLevelType w:val="hybridMultilevel"/>
    <w:tmpl w:val="39CA7DEC"/>
    <w:lvl w:ilvl="0" w:tplc="6EDC754A">
      <w:start w:val="13"/>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506530"/>
    <w:multiLevelType w:val="hybridMultilevel"/>
    <w:tmpl w:val="3A760BBE"/>
    <w:lvl w:ilvl="0" w:tplc="3F8890A2">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F53CAD"/>
    <w:multiLevelType w:val="hybridMultilevel"/>
    <w:tmpl w:val="744CF006"/>
    <w:lvl w:ilvl="0" w:tplc="074C4BA4">
      <w:start w:val="1"/>
      <w:numFmt w:val="bullet"/>
      <w:pStyle w:val="Opsomming1"/>
      <w:lvlText w:val=""/>
      <w:lvlJc w:val="left"/>
      <w:pPr>
        <w:ind w:left="360" w:hanging="360"/>
      </w:pPr>
      <w:rPr>
        <w:rFonts w:ascii="Symbol" w:hAnsi="Symbol" w:hint="default"/>
        <w:caps w:val="0"/>
        <w:strike w:val="0"/>
        <w:dstrike w:val="0"/>
        <w:vanish w:val="0"/>
        <w:color w:val="009FE3"/>
        <w:sz w:val="24"/>
        <w:vertAlign w:val="baseline"/>
      </w:rPr>
    </w:lvl>
    <w:lvl w:ilvl="1" w:tplc="0CA8D550">
      <w:start w:val="1"/>
      <w:numFmt w:val="bullet"/>
      <w:lvlText w:val=""/>
      <w:lvlJc w:val="left"/>
      <w:pPr>
        <w:ind w:left="1440" w:hanging="360"/>
      </w:pPr>
      <w:rPr>
        <w:rFonts w:ascii="Symbol" w:hAnsi="Symbol" w:hint="default"/>
        <w:color w:val="000000" w:themeColor="text1"/>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DA01CC"/>
    <w:multiLevelType w:val="hybridMultilevel"/>
    <w:tmpl w:val="815A00C0"/>
    <w:lvl w:ilvl="0" w:tplc="833AD9EA">
      <w:start w:val="1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5F02DB"/>
    <w:multiLevelType w:val="multilevel"/>
    <w:tmpl w:val="0964866A"/>
    <w:lvl w:ilvl="0">
      <w:start w:val="1"/>
      <w:numFmt w:val="upperLetter"/>
      <w:suff w:val="space"/>
      <w:lvlText w:val="Deel %1 | "/>
      <w:lvlJc w:val="left"/>
      <w:pPr>
        <w:ind w:left="340" w:hanging="340"/>
      </w:pPr>
      <w:rPr>
        <w:rFonts w:hint="default"/>
      </w:rPr>
    </w:lvl>
    <w:lvl w:ilvl="1">
      <w:start w:val="1"/>
      <w:numFmt w:val="upperRoman"/>
      <w:suff w:val="space"/>
      <w:lvlText w:val="%2."/>
      <w:lvlJc w:val="left"/>
      <w:pPr>
        <w:ind w:left="340" w:hanging="340"/>
      </w:pPr>
      <w:rPr>
        <w:rFonts w:hint="default"/>
      </w:rPr>
    </w:lvl>
    <w:lvl w:ilvl="2">
      <w:start w:val="1"/>
      <w:numFmt w:val="decimal"/>
      <w:suff w:val="space"/>
      <w:lvlText w:val="%2.%3."/>
      <w:lvlJc w:val="left"/>
      <w:pPr>
        <w:ind w:left="340" w:hanging="340"/>
      </w:pPr>
      <w:rPr>
        <w:rFonts w:hint="default"/>
      </w:rPr>
    </w:lvl>
    <w:lvl w:ilvl="3">
      <w:start w:val="1"/>
      <w:numFmt w:val="decimal"/>
      <w:suff w:val="space"/>
      <w:lvlText w:val="%2.%3.%4"/>
      <w:lvlJc w:val="left"/>
      <w:pPr>
        <w:ind w:left="680" w:hanging="680"/>
      </w:pPr>
      <w:rPr>
        <w:rFonts w:hint="default"/>
      </w:rPr>
    </w:lvl>
    <w:lvl w:ilvl="4">
      <w:start w:val="1"/>
      <w:numFmt w:val="decimal"/>
      <w:suff w:val="space"/>
      <w:lvlText w:val="%2.%3.%4.%5."/>
      <w:lvlJc w:val="left"/>
      <w:pPr>
        <w:ind w:left="680" w:hanging="680"/>
      </w:pPr>
      <w:rPr>
        <w:rFonts w:hint="default"/>
      </w:rPr>
    </w:lvl>
    <w:lvl w:ilvl="5">
      <w:start w:val="1"/>
      <w:numFmt w:val="decimal"/>
      <w:suff w:val="space"/>
      <w:lvlText w:val="%2.%3.%4.%5.%6."/>
      <w:lvlJc w:val="left"/>
      <w:pPr>
        <w:ind w:left="680" w:hanging="680"/>
      </w:pPr>
      <w:rPr>
        <w:rFonts w:hint="default"/>
      </w:rPr>
    </w:lvl>
    <w:lvl w:ilvl="6">
      <w:start w:val="1"/>
      <w:numFmt w:val="decimal"/>
      <w:suff w:val="space"/>
      <w:lvlText w:val="%2.%3.%4.%5.%6.%7."/>
      <w:lvlJc w:val="left"/>
      <w:pPr>
        <w:ind w:left="340" w:hanging="340"/>
      </w:pPr>
      <w:rPr>
        <w:rFonts w:hint="default"/>
      </w:rPr>
    </w:lvl>
    <w:lvl w:ilvl="7">
      <w:start w:val="1"/>
      <w:numFmt w:val="lowerLetter"/>
      <w:suff w:val="space"/>
      <w:lvlText w:val="%8)"/>
      <w:lvlJc w:val="left"/>
      <w:pPr>
        <w:ind w:left="340" w:hanging="340"/>
      </w:pPr>
      <w:rPr>
        <w:rFonts w:hint="default"/>
      </w:rPr>
    </w:lvl>
    <w:lvl w:ilvl="8">
      <w:start w:val="1"/>
      <w:numFmt w:val="lowerRoman"/>
      <w:suff w:val="space"/>
      <w:lvlText w:val="%9)"/>
      <w:lvlJc w:val="left"/>
      <w:pPr>
        <w:ind w:left="340" w:hanging="340"/>
      </w:pPr>
      <w:rPr>
        <w:rFonts w:hint="default"/>
      </w:rPr>
    </w:lvl>
  </w:abstractNum>
  <w:abstractNum w:abstractNumId="20" w15:restartNumberingAfterBreak="0">
    <w:nsid w:val="54965015"/>
    <w:multiLevelType w:val="multilevel"/>
    <w:tmpl w:val="D5ACDBFE"/>
    <w:lvl w:ilvl="0">
      <w:start w:val="1"/>
      <w:numFmt w:val="decimal"/>
      <w:lvlText w:val="Deel %1 | "/>
      <w:lvlJc w:val="left"/>
      <w:pPr>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2.%3."/>
      <w:lvlJc w:val="left"/>
      <w:pPr>
        <w:tabs>
          <w:tab w:val="num" w:pos="340"/>
        </w:tabs>
        <w:ind w:left="340" w:hanging="340"/>
      </w:pPr>
      <w:rPr>
        <w:rFonts w:hint="default"/>
      </w:rPr>
    </w:lvl>
    <w:lvl w:ilvl="3">
      <w:start w:val="1"/>
      <w:numFmt w:val="lowerLetter"/>
      <w:lvlText w:val="%2.%3.%4"/>
      <w:lvlJc w:val="left"/>
      <w:pPr>
        <w:tabs>
          <w:tab w:val="num" w:pos="680"/>
        </w:tabs>
        <w:ind w:left="680" w:hanging="680"/>
      </w:pPr>
      <w:rPr>
        <w:rFonts w:hint="default"/>
      </w:rPr>
    </w:lvl>
    <w:lvl w:ilvl="4">
      <w:start w:val="1"/>
      <w:numFmt w:val="decimal"/>
      <w:lvlText w:val="%2.%3.%4.%5."/>
      <w:lvlJc w:val="left"/>
      <w:pPr>
        <w:ind w:left="340" w:hanging="340"/>
      </w:pPr>
      <w:rPr>
        <w:rFonts w:hint="default"/>
      </w:rPr>
    </w:lvl>
    <w:lvl w:ilvl="5">
      <w:start w:val="1"/>
      <w:numFmt w:val="decimal"/>
      <w:lvlText w:val="%2.%3.%4.%5.%6."/>
      <w:lvlJc w:val="left"/>
      <w:pPr>
        <w:ind w:left="340" w:hanging="340"/>
      </w:pPr>
      <w:rPr>
        <w:rFonts w:hint="default"/>
      </w:rPr>
    </w:lvl>
    <w:lvl w:ilvl="6">
      <w:start w:val="1"/>
      <w:numFmt w:val="decimal"/>
      <w:lvlText w:val="%2.%3.%4.%5.%6.%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1" w15:restartNumberingAfterBreak="0">
    <w:nsid w:val="57954A49"/>
    <w:multiLevelType w:val="hybridMultilevel"/>
    <w:tmpl w:val="48EA9BEE"/>
    <w:lvl w:ilvl="0" w:tplc="59C6598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70134B"/>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017E38"/>
    <w:multiLevelType w:val="multilevel"/>
    <w:tmpl w:val="6374E0B0"/>
    <w:lvl w:ilvl="0">
      <w:start w:val="1"/>
      <w:numFmt w:val="upperRoman"/>
      <w:pStyle w:val="Head1"/>
      <w:lvlText w:val="%1."/>
      <w:lvlJc w:val="left"/>
      <w:pPr>
        <w:ind w:left="360" w:hanging="360"/>
      </w:pPr>
      <w:rPr>
        <w:rFonts w:hint="default"/>
      </w:rPr>
    </w:lvl>
    <w:lvl w:ilvl="1">
      <w:start w:val="1"/>
      <w:numFmt w:val="decimal"/>
      <w:pStyle w:val="Head2"/>
      <w:lvlText w:val="%1.%2"/>
      <w:lvlJc w:val="left"/>
      <w:pPr>
        <w:ind w:left="576" w:hanging="576"/>
      </w:pPr>
    </w:lvl>
    <w:lvl w:ilvl="2">
      <w:start w:val="1"/>
      <w:numFmt w:val="decimal"/>
      <w:pStyle w:val="Head3"/>
      <w:lvlText w:val="%1.%2.%3"/>
      <w:lvlJc w:val="left"/>
      <w:pPr>
        <w:ind w:left="720" w:hanging="720"/>
      </w:pPr>
    </w:lvl>
    <w:lvl w:ilvl="3">
      <w:start w:val="1"/>
      <w:numFmt w:val="decimal"/>
      <w:pStyle w:val="Head4"/>
      <w:lvlText w:val="%1.%2.%3.%4"/>
      <w:lvlJc w:val="left"/>
      <w:pPr>
        <w:ind w:left="864" w:hanging="864"/>
      </w:pPr>
    </w:lvl>
    <w:lvl w:ilvl="4">
      <w:start w:val="1"/>
      <w:numFmt w:val="decimal"/>
      <w:pStyle w:val="Head5"/>
      <w:lvlText w:val="%1.%2.%3.%4.%5"/>
      <w:lvlJc w:val="left"/>
      <w:pPr>
        <w:ind w:left="1008" w:hanging="1008"/>
      </w:pPr>
    </w:lvl>
    <w:lvl w:ilvl="5">
      <w:start w:val="1"/>
      <w:numFmt w:val="decimal"/>
      <w:pStyle w:val="Head6"/>
      <w:lvlText w:val="%1.%2.%3.%4.%5.%6"/>
      <w:lvlJc w:val="left"/>
      <w:pPr>
        <w:ind w:left="1152" w:hanging="1152"/>
      </w:pPr>
    </w:lvl>
    <w:lvl w:ilvl="6">
      <w:start w:val="1"/>
      <w:numFmt w:val="decimal"/>
      <w:pStyle w:val="Head7"/>
      <w:lvlText w:val="%1.%2.%3.%4.%5.%6.%7"/>
      <w:lvlJc w:val="left"/>
      <w:pPr>
        <w:ind w:left="1296" w:hanging="1296"/>
      </w:pPr>
    </w:lvl>
    <w:lvl w:ilvl="7">
      <w:start w:val="1"/>
      <w:numFmt w:val="decimal"/>
      <w:pStyle w:val="Head8"/>
      <w:lvlText w:val="%1.%2.%3.%4.%5.%6.%7.%8"/>
      <w:lvlJc w:val="left"/>
      <w:pPr>
        <w:ind w:left="1440" w:hanging="1440"/>
      </w:pPr>
    </w:lvl>
    <w:lvl w:ilvl="8">
      <w:start w:val="1"/>
      <w:numFmt w:val="decimal"/>
      <w:pStyle w:val="Head9"/>
      <w:lvlText w:val="%1.%2.%3.%4.%5.%6.%7.%8.%9"/>
      <w:lvlJc w:val="left"/>
      <w:pPr>
        <w:ind w:left="1584" w:hanging="1584"/>
      </w:pPr>
    </w:lvl>
  </w:abstractNum>
  <w:abstractNum w:abstractNumId="24" w15:restartNumberingAfterBreak="0">
    <w:nsid w:val="5FC26DC5"/>
    <w:multiLevelType w:val="multilevel"/>
    <w:tmpl w:val="DB5843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2CC6F6A"/>
    <w:multiLevelType w:val="multilevel"/>
    <w:tmpl w:val="A7E0C21A"/>
    <w:lvl w:ilvl="0">
      <w:start w:val="1"/>
      <w:numFmt w:val="decimal"/>
      <w:lvlText w:val="Deel %1 | "/>
      <w:lvlJc w:val="left"/>
      <w:pPr>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Restart w:val="1"/>
      <w:lvlText w:val="%2.%3."/>
      <w:lvlJc w:val="left"/>
      <w:pPr>
        <w:tabs>
          <w:tab w:val="num" w:pos="340"/>
        </w:tabs>
        <w:ind w:left="340" w:hanging="340"/>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26" w15:restartNumberingAfterBreak="0">
    <w:nsid w:val="664D58E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303942"/>
    <w:multiLevelType w:val="hybridMultilevel"/>
    <w:tmpl w:val="A6F8230E"/>
    <w:lvl w:ilvl="0" w:tplc="4824100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EE46EA"/>
    <w:multiLevelType w:val="hybridMultilevel"/>
    <w:tmpl w:val="5FCC8478"/>
    <w:lvl w:ilvl="0" w:tplc="B3DC9806">
      <w:start w:val="1"/>
      <w:numFmt w:val="decimal"/>
      <w:lvlText w:val="Deel %1 | "/>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6C00C4"/>
    <w:multiLevelType w:val="hybridMultilevel"/>
    <w:tmpl w:val="1E5AC946"/>
    <w:lvl w:ilvl="0" w:tplc="366E62F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E3617B"/>
    <w:multiLevelType w:val="hybridMultilevel"/>
    <w:tmpl w:val="D8360BA0"/>
    <w:lvl w:ilvl="0" w:tplc="25F81066">
      <w:start w:val="1"/>
      <w:numFmt w:val="bulle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31051B"/>
    <w:multiLevelType w:val="multilevel"/>
    <w:tmpl w:val="8F3C76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23B03A5"/>
    <w:multiLevelType w:val="hybridMultilevel"/>
    <w:tmpl w:val="E74CCAF2"/>
    <w:lvl w:ilvl="0" w:tplc="50A0759A">
      <w:start w:val="1"/>
      <w:numFmt w:val="bullet"/>
      <w:lvlText w:val=""/>
      <w:lvlJc w:val="left"/>
      <w:pPr>
        <w:ind w:left="720" w:hanging="360"/>
      </w:pPr>
      <w:rPr>
        <w:rFonts w:ascii="Symbol" w:hAnsi="Symbol" w:hint="default"/>
        <w:caps w:val="0"/>
        <w:strike w:val="0"/>
        <w:dstrike w:val="0"/>
        <w:vanish w:val="0"/>
        <w:color w:val="009FE3"/>
        <w:sz w:val="24"/>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C826DE2"/>
    <w:multiLevelType w:val="hybridMultilevel"/>
    <w:tmpl w:val="B1F46CE2"/>
    <w:lvl w:ilvl="0" w:tplc="3F8890A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626D5B"/>
    <w:multiLevelType w:val="hybridMultilevel"/>
    <w:tmpl w:val="9AE600EA"/>
    <w:lvl w:ilvl="0" w:tplc="176C10D2">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48309D"/>
    <w:multiLevelType w:val="hybridMultilevel"/>
    <w:tmpl w:val="746CAEB2"/>
    <w:lvl w:ilvl="0" w:tplc="08FE4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F65103"/>
    <w:multiLevelType w:val="hybridMultilevel"/>
    <w:tmpl w:val="6FC41FE4"/>
    <w:lvl w:ilvl="0" w:tplc="0C00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6052950">
    <w:abstractNumId w:val="6"/>
  </w:num>
  <w:num w:numId="2" w16cid:durableId="14814861">
    <w:abstractNumId w:val="31"/>
  </w:num>
  <w:num w:numId="3" w16cid:durableId="918254284">
    <w:abstractNumId w:val="14"/>
  </w:num>
  <w:num w:numId="4" w16cid:durableId="586382813">
    <w:abstractNumId w:val="22"/>
  </w:num>
  <w:num w:numId="5" w16cid:durableId="1701590305">
    <w:abstractNumId w:val="28"/>
  </w:num>
  <w:num w:numId="6" w16cid:durableId="2008438250">
    <w:abstractNumId w:val="17"/>
  </w:num>
  <w:num w:numId="7" w16cid:durableId="1008756338">
    <w:abstractNumId w:val="1"/>
  </w:num>
  <w:num w:numId="8" w16cid:durableId="2121676634">
    <w:abstractNumId w:val="26"/>
  </w:num>
  <w:num w:numId="9" w16cid:durableId="361320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2967507">
    <w:abstractNumId w:val="25"/>
  </w:num>
  <w:num w:numId="11" w16cid:durableId="1665821133">
    <w:abstractNumId w:val="7"/>
  </w:num>
  <w:num w:numId="12" w16cid:durableId="1271014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0759603">
    <w:abstractNumId w:val="6"/>
    <w:lvlOverride w:ilvl="0">
      <w:lvl w:ilvl="0">
        <w:start w:val="1"/>
        <w:numFmt w:val="decimal"/>
        <w:lvlText w:val="Deel %1 | "/>
        <w:lvlJc w:val="left"/>
        <w:pPr>
          <w:ind w:left="340" w:hanging="340"/>
        </w:pPr>
        <w:rPr>
          <w:rFonts w:hint="default"/>
        </w:rPr>
      </w:lvl>
    </w:lvlOverride>
    <w:lvlOverride w:ilvl="1">
      <w:lvl w:ilvl="1">
        <w:start w:val="1"/>
        <w:numFmt w:val="decimal"/>
        <w:lvlText w:val="%1.%2."/>
        <w:lvlJc w:val="left"/>
        <w:pPr>
          <w:tabs>
            <w:tab w:val="num" w:pos="340"/>
          </w:tabs>
          <w:ind w:left="340" w:hanging="340"/>
        </w:pPr>
        <w:rPr>
          <w:rFonts w:hint="default"/>
        </w:rPr>
      </w:lvl>
    </w:lvlOverride>
    <w:lvlOverride w:ilvl="2">
      <w:lvl w:ilvl="2">
        <w:start w:val="1"/>
        <w:numFmt w:val="decimal"/>
        <w:lvlText w:val="%1.%2.%3"/>
        <w:lvlJc w:val="left"/>
        <w:pPr>
          <w:tabs>
            <w:tab w:val="num" w:pos="340"/>
          </w:tabs>
          <w:ind w:left="340" w:hanging="340"/>
        </w:pPr>
        <w:rPr>
          <w:rFonts w:hint="default"/>
        </w:rPr>
      </w:lvl>
    </w:lvlOverride>
    <w:lvlOverride w:ilvl="3">
      <w:lvl w:ilvl="3">
        <w:start w:val="1"/>
        <w:numFmt w:val="decimal"/>
        <w:lvlText w:val="%3.%1.%4."/>
        <w:lvlJc w:val="left"/>
        <w:pPr>
          <w:ind w:left="340" w:hanging="340"/>
        </w:pPr>
        <w:rPr>
          <w:rFonts w:hint="default"/>
        </w:rPr>
      </w:lvl>
    </w:lvlOverride>
    <w:lvlOverride w:ilvl="4">
      <w:lvl w:ilvl="4">
        <w:start w:val="1"/>
        <w:numFmt w:val="decimal"/>
        <w:lvlText w:val="%4.%1.%3.%5."/>
        <w:lvlJc w:val="left"/>
        <w:pPr>
          <w:ind w:left="340" w:hanging="340"/>
        </w:pPr>
        <w:rPr>
          <w:rFonts w:hint="default"/>
        </w:rPr>
      </w:lvl>
    </w:lvlOverride>
    <w:lvlOverride w:ilvl="5">
      <w:lvl w:ilvl="5">
        <w:start w:val="1"/>
        <w:numFmt w:val="decimal"/>
        <w:lvlText w:val="%1%2%3%5%6."/>
        <w:lvlJc w:val="left"/>
        <w:pPr>
          <w:ind w:left="340" w:hanging="340"/>
        </w:pPr>
        <w:rPr>
          <w:rFonts w:hint="default"/>
        </w:rPr>
      </w:lvl>
    </w:lvlOverride>
    <w:lvlOverride w:ilvl="6">
      <w:lvl w:ilvl="6">
        <w:start w:val="1"/>
        <w:numFmt w:val="decimal"/>
        <w:lvlText w:val="%7."/>
        <w:lvlJc w:val="left"/>
        <w:pPr>
          <w:ind w:left="340" w:hanging="340"/>
        </w:pPr>
        <w:rPr>
          <w:rFonts w:hint="default"/>
        </w:rPr>
      </w:lvl>
    </w:lvlOverride>
    <w:lvlOverride w:ilvl="7">
      <w:lvl w:ilvl="7">
        <w:start w:val="1"/>
        <w:numFmt w:val="decimal"/>
        <w:lvlText w:val="%8."/>
        <w:lvlJc w:val="left"/>
        <w:pPr>
          <w:ind w:left="340" w:hanging="340"/>
        </w:pPr>
        <w:rPr>
          <w:rFonts w:hint="default"/>
        </w:rPr>
      </w:lvl>
    </w:lvlOverride>
    <w:lvlOverride w:ilvl="8">
      <w:lvl w:ilvl="8">
        <w:start w:val="1"/>
        <w:numFmt w:val="decimal"/>
        <w:lvlText w:val="%9."/>
        <w:lvlJc w:val="left"/>
        <w:pPr>
          <w:ind w:left="340" w:hanging="340"/>
        </w:pPr>
        <w:rPr>
          <w:rFonts w:hint="default"/>
        </w:rPr>
      </w:lvl>
    </w:lvlOverride>
  </w:num>
  <w:num w:numId="14" w16cid:durableId="1954630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7991692">
    <w:abstractNumId w:val="6"/>
    <w:lvlOverride w:ilvl="0">
      <w:lvl w:ilvl="0">
        <w:start w:val="1"/>
        <w:numFmt w:val="decimal"/>
        <w:lvlText w:val="Deel %1 | "/>
        <w:lvlJc w:val="left"/>
        <w:pPr>
          <w:ind w:left="340" w:hanging="340"/>
        </w:pPr>
        <w:rPr>
          <w:rFonts w:hint="default"/>
        </w:rPr>
      </w:lvl>
    </w:lvlOverride>
    <w:lvlOverride w:ilvl="1">
      <w:lvl w:ilvl="1">
        <w:start w:val="1"/>
        <w:numFmt w:val="decimal"/>
        <w:lvlText w:val="%2."/>
        <w:lvlJc w:val="left"/>
        <w:pPr>
          <w:tabs>
            <w:tab w:val="num" w:pos="340"/>
          </w:tabs>
          <w:ind w:left="340" w:hanging="340"/>
        </w:pPr>
        <w:rPr>
          <w:rFonts w:hint="default"/>
        </w:rPr>
      </w:lvl>
    </w:lvlOverride>
    <w:lvlOverride w:ilvl="2">
      <w:lvl w:ilvl="2">
        <w:start w:val="1"/>
        <w:numFmt w:val="decimal"/>
        <w:lvlText w:val="%2.%3."/>
        <w:lvlJc w:val="left"/>
        <w:pPr>
          <w:tabs>
            <w:tab w:val="num" w:pos="340"/>
          </w:tabs>
          <w:ind w:left="340" w:hanging="340"/>
        </w:pPr>
        <w:rPr>
          <w:rFonts w:hint="default"/>
        </w:rPr>
      </w:lvl>
    </w:lvlOverride>
    <w:lvlOverride w:ilvl="3">
      <w:lvl w:ilvl="3">
        <w:start w:val="1"/>
        <w:numFmt w:val="decimal"/>
        <w:lvlText w:val="%2.%3.%4."/>
        <w:lvlJc w:val="left"/>
        <w:pPr>
          <w:ind w:left="340" w:hanging="340"/>
        </w:pPr>
        <w:rPr>
          <w:rFonts w:hint="default"/>
        </w:rPr>
      </w:lvl>
    </w:lvlOverride>
    <w:lvlOverride w:ilvl="4">
      <w:lvl w:ilvl="4">
        <w:start w:val="1"/>
        <w:numFmt w:val="decimal"/>
        <w:lvlText w:val="%2.%3.%4.%5."/>
        <w:lvlJc w:val="left"/>
        <w:pPr>
          <w:ind w:left="340" w:hanging="340"/>
        </w:pPr>
        <w:rPr>
          <w:rFonts w:hint="default"/>
        </w:rPr>
      </w:lvl>
    </w:lvlOverride>
    <w:lvlOverride w:ilvl="5">
      <w:lvl w:ilvl="5">
        <w:start w:val="1"/>
        <w:numFmt w:val="decimal"/>
        <w:lvlText w:val="%2.%3.%4.%5.%6."/>
        <w:lvlJc w:val="left"/>
        <w:pPr>
          <w:ind w:left="340" w:hanging="340"/>
        </w:pPr>
        <w:rPr>
          <w:rFonts w:hint="default"/>
        </w:rPr>
      </w:lvl>
    </w:lvlOverride>
    <w:lvlOverride w:ilvl="6">
      <w:lvl w:ilvl="6">
        <w:start w:val="1"/>
        <w:numFmt w:val="decimal"/>
        <w:lvlText w:val="%2.%3.%4.%5.%6.%7."/>
        <w:lvlJc w:val="left"/>
        <w:pPr>
          <w:ind w:left="340" w:hanging="340"/>
        </w:pPr>
        <w:rPr>
          <w:rFonts w:hint="default"/>
        </w:rPr>
      </w:lvl>
    </w:lvlOverride>
    <w:lvlOverride w:ilvl="7">
      <w:lvl w:ilvl="7">
        <w:start w:val="1"/>
        <w:numFmt w:val="lowerLetter"/>
        <w:lvlText w:val="%8)"/>
        <w:lvlJc w:val="left"/>
        <w:pPr>
          <w:ind w:left="340" w:hanging="340"/>
        </w:pPr>
        <w:rPr>
          <w:rFonts w:hint="default"/>
        </w:rPr>
      </w:lvl>
    </w:lvlOverride>
    <w:lvlOverride w:ilvl="8">
      <w:lvl w:ilvl="8">
        <w:start w:val="1"/>
        <w:numFmt w:val="lowerRoman"/>
        <w:lvlText w:val="%9)"/>
        <w:lvlJc w:val="left"/>
        <w:pPr>
          <w:ind w:left="340" w:hanging="340"/>
        </w:pPr>
        <w:rPr>
          <w:rFonts w:hint="default"/>
        </w:rPr>
      </w:lvl>
    </w:lvlOverride>
  </w:num>
  <w:num w:numId="16" w16cid:durableId="755589481">
    <w:abstractNumId w:val="20"/>
  </w:num>
  <w:num w:numId="17" w16cid:durableId="1034430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1444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612814">
    <w:abstractNumId w:val="2"/>
  </w:num>
  <w:num w:numId="20" w16cid:durableId="1976333885">
    <w:abstractNumId w:val="21"/>
  </w:num>
  <w:num w:numId="21" w16cid:durableId="464082217">
    <w:abstractNumId w:val="19"/>
  </w:num>
  <w:num w:numId="22" w16cid:durableId="1675494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9196338">
    <w:abstractNumId w:val="5"/>
  </w:num>
  <w:num w:numId="24" w16cid:durableId="1106389498">
    <w:abstractNumId w:val="4"/>
  </w:num>
  <w:num w:numId="25" w16cid:durableId="1562861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4178830">
    <w:abstractNumId w:val="24"/>
  </w:num>
  <w:num w:numId="27" w16cid:durableId="901252598">
    <w:abstractNumId w:val="23"/>
  </w:num>
  <w:num w:numId="28" w16cid:durableId="1423334557">
    <w:abstractNumId w:val="29"/>
  </w:num>
  <w:num w:numId="29" w16cid:durableId="1980377168">
    <w:abstractNumId w:val="13"/>
  </w:num>
  <w:num w:numId="30" w16cid:durableId="1364087259">
    <w:abstractNumId w:val="35"/>
  </w:num>
  <w:num w:numId="31" w16cid:durableId="460995315">
    <w:abstractNumId w:val="10"/>
  </w:num>
  <w:num w:numId="32" w16cid:durableId="933588909">
    <w:abstractNumId w:val="36"/>
  </w:num>
  <w:num w:numId="33" w16cid:durableId="1674455416">
    <w:abstractNumId w:val="27"/>
  </w:num>
  <w:num w:numId="34" w16cid:durableId="1590000415">
    <w:abstractNumId w:val="11"/>
  </w:num>
  <w:num w:numId="35" w16cid:durableId="1801800349">
    <w:abstractNumId w:val="0"/>
  </w:num>
  <w:num w:numId="36" w16cid:durableId="223030270">
    <w:abstractNumId w:val="30"/>
  </w:num>
  <w:num w:numId="37" w16cid:durableId="2061516760">
    <w:abstractNumId w:val="9"/>
  </w:num>
  <w:num w:numId="38" w16cid:durableId="167067308">
    <w:abstractNumId w:val="3"/>
  </w:num>
  <w:num w:numId="39" w16cid:durableId="1918324942">
    <w:abstractNumId w:val="15"/>
  </w:num>
  <w:num w:numId="40" w16cid:durableId="1646086214">
    <w:abstractNumId w:val="32"/>
  </w:num>
  <w:num w:numId="41" w16cid:durableId="1753042011">
    <w:abstractNumId w:val="33"/>
  </w:num>
  <w:num w:numId="42" w16cid:durableId="1184441132">
    <w:abstractNumId w:val="34"/>
  </w:num>
  <w:num w:numId="43" w16cid:durableId="365525526">
    <w:abstractNumId w:val="12"/>
  </w:num>
  <w:num w:numId="44" w16cid:durableId="1317228123">
    <w:abstractNumId w:val="16"/>
  </w:num>
  <w:num w:numId="45" w16cid:durableId="137191901">
    <w:abstractNumId w:val="8"/>
  </w:num>
  <w:num w:numId="46" w16cid:durableId="1745952614">
    <w:abstractNumId w:val="18"/>
  </w:num>
  <w:num w:numId="47" w16cid:durableId="11689108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DA"/>
    <w:rsid w:val="0000035A"/>
    <w:rsid w:val="00003AA0"/>
    <w:rsid w:val="00006AFA"/>
    <w:rsid w:val="00007976"/>
    <w:rsid w:val="00010C89"/>
    <w:rsid w:val="00012225"/>
    <w:rsid w:val="00012B38"/>
    <w:rsid w:val="00014D5D"/>
    <w:rsid w:val="00015D9E"/>
    <w:rsid w:val="00020569"/>
    <w:rsid w:val="00020CD0"/>
    <w:rsid w:val="0002123E"/>
    <w:rsid w:val="0002277A"/>
    <w:rsid w:val="0002397D"/>
    <w:rsid w:val="00023C6E"/>
    <w:rsid w:val="00023E8E"/>
    <w:rsid w:val="00023F31"/>
    <w:rsid w:val="00024789"/>
    <w:rsid w:val="00024EFD"/>
    <w:rsid w:val="0002550C"/>
    <w:rsid w:val="00025900"/>
    <w:rsid w:val="00025953"/>
    <w:rsid w:val="00027810"/>
    <w:rsid w:val="000278D6"/>
    <w:rsid w:val="00027A7C"/>
    <w:rsid w:val="0003075B"/>
    <w:rsid w:val="00030F90"/>
    <w:rsid w:val="00031562"/>
    <w:rsid w:val="00032791"/>
    <w:rsid w:val="0003288C"/>
    <w:rsid w:val="00032BFF"/>
    <w:rsid w:val="00034819"/>
    <w:rsid w:val="000348F0"/>
    <w:rsid w:val="00035442"/>
    <w:rsid w:val="00036227"/>
    <w:rsid w:val="00037D38"/>
    <w:rsid w:val="000406EB"/>
    <w:rsid w:val="00042695"/>
    <w:rsid w:val="00042C10"/>
    <w:rsid w:val="0004386A"/>
    <w:rsid w:val="00044AC1"/>
    <w:rsid w:val="0004622F"/>
    <w:rsid w:val="00046D03"/>
    <w:rsid w:val="0004713D"/>
    <w:rsid w:val="00047631"/>
    <w:rsid w:val="00050431"/>
    <w:rsid w:val="000507DD"/>
    <w:rsid w:val="000509FF"/>
    <w:rsid w:val="00050EA5"/>
    <w:rsid w:val="00052A99"/>
    <w:rsid w:val="000531C8"/>
    <w:rsid w:val="000533C9"/>
    <w:rsid w:val="00053C9A"/>
    <w:rsid w:val="00055942"/>
    <w:rsid w:val="00055CFC"/>
    <w:rsid w:val="00057672"/>
    <w:rsid w:val="00057ADF"/>
    <w:rsid w:val="00060599"/>
    <w:rsid w:val="00061A91"/>
    <w:rsid w:val="000622A2"/>
    <w:rsid w:val="000637DD"/>
    <w:rsid w:val="000653BF"/>
    <w:rsid w:val="000667D5"/>
    <w:rsid w:val="00067E76"/>
    <w:rsid w:val="00071D13"/>
    <w:rsid w:val="000725CC"/>
    <w:rsid w:val="00072914"/>
    <w:rsid w:val="0007359A"/>
    <w:rsid w:val="00074288"/>
    <w:rsid w:val="00075751"/>
    <w:rsid w:val="000765F0"/>
    <w:rsid w:val="00080001"/>
    <w:rsid w:val="000807BF"/>
    <w:rsid w:val="00080847"/>
    <w:rsid w:val="0008130A"/>
    <w:rsid w:val="00087E1E"/>
    <w:rsid w:val="00090691"/>
    <w:rsid w:val="00091B51"/>
    <w:rsid w:val="0009252D"/>
    <w:rsid w:val="000938BB"/>
    <w:rsid w:val="00094343"/>
    <w:rsid w:val="000946F1"/>
    <w:rsid w:val="0009482B"/>
    <w:rsid w:val="00095045"/>
    <w:rsid w:val="000965AB"/>
    <w:rsid w:val="000965FE"/>
    <w:rsid w:val="000A08D5"/>
    <w:rsid w:val="000A0BA3"/>
    <w:rsid w:val="000A3506"/>
    <w:rsid w:val="000A353F"/>
    <w:rsid w:val="000A4853"/>
    <w:rsid w:val="000B0992"/>
    <w:rsid w:val="000B23F4"/>
    <w:rsid w:val="000B29A3"/>
    <w:rsid w:val="000B47B6"/>
    <w:rsid w:val="000B5C33"/>
    <w:rsid w:val="000B6C82"/>
    <w:rsid w:val="000C0F16"/>
    <w:rsid w:val="000C1F9A"/>
    <w:rsid w:val="000C2425"/>
    <w:rsid w:val="000C434E"/>
    <w:rsid w:val="000C4860"/>
    <w:rsid w:val="000C5683"/>
    <w:rsid w:val="000C68AA"/>
    <w:rsid w:val="000C6EF0"/>
    <w:rsid w:val="000C782E"/>
    <w:rsid w:val="000D04E1"/>
    <w:rsid w:val="000D2D5D"/>
    <w:rsid w:val="000D2D6B"/>
    <w:rsid w:val="000D4AC2"/>
    <w:rsid w:val="000D5505"/>
    <w:rsid w:val="000D6E48"/>
    <w:rsid w:val="000D726E"/>
    <w:rsid w:val="000D7DCD"/>
    <w:rsid w:val="000E01A8"/>
    <w:rsid w:val="000E0EE7"/>
    <w:rsid w:val="000E100E"/>
    <w:rsid w:val="000E12D9"/>
    <w:rsid w:val="000E1631"/>
    <w:rsid w:val="000E16D1"/>
    <w:rsid w:val="000E4201"/>
    <w:rsid w:val="000E5071"/>
    <w:rsid w:val="000E568F"/>
    <w:rsid w:val="000E5FB4"/>
    <w:rsid w:val="000E7EE8"/>
    <w:rsid w:val="000F2D03"/>
    <w:rsid w:val="000F35E0"/>
    <w:rsid w:val="000F402A"/>
    <w:rsid w:val="000F4B15"/>
    <w:rsid w:val="000F5027"/>
    <w:rsid w:val="000F57F0"/>
    <w:rsid w:val="000F5E09"/>
    <w:rsid w:val="000F6135"/>
    <w:rsid w:val="000F6FA6"/>
    <w:rsid w:val="000F7267"/>
    <w:rsid w:val="000F73E6"/>
    <w:rsid w:val="00100F7C"/>
    <w:rsid w:val="00101E5D"/>
    <w:rsid w:val="00103260"/>
    <w:rsid w:val="0010378F"/>
    <w:rsid w:val="00104A66"/>
    <w:rsid w:val="00105EA6"/>
    <w:rsid w:val="001073F8"/>
    <w:rsid w:val="001116AC"/>
    <w:rsid w:val="00112A4E"/>
    <w:rsid w:val="001145DC"/>
    <w:rsid w:val="001159C9"/>
    <w:rsid w:val="001161F4"/>
    <w:rsid w:val="00116F10"/>
    <w:rsid w:val="001170C6"/>
    <w:rsid w:val="001170CE"/>
    <w:rsid w:val="0011773F"/>
    <w:rsid w:val="00117C6A"/>
    <w:rsid w:val="00120B8C"/>
    <w:rsid w:val="0012160D"/>
    <w:rsid w:val="00121751"/>
    <w:rsid w:val="00121D6C"/>
    <w:rsid w:val="00122B00"/>
    <w:rsid w:val="00124403"/>
    <w:rsid w:val="00125CC8"/>
    <w:rsid w:val="0012642D"/>
    <w:rsid w:val="001264F3"/>
    <w:rsid w:val="00127882"/>
    <w:rsid w:val="0013062E"/>
    <w:rsid w:val="001309D0"/>
    <w:rsid w:val="00132415"/>
    <w:rsid w:val="00134D1A"/>
    <w:rsid w:val="00135365"/>
    <w:rsid w:val="00135FC9"/>
    <w:rsid w:val="00136570"/>
    <w:rsid w:val="00140C69"/>
    <w:rsid w:val="001422D0"/>
    <w:rsid w:val="00142497"/>
    <w:rsid w:val="00142916"/>
    <w:rsid w:val="00142CE3"/>
    <w:rsid w:val="001444DB"/>
    <w:rsid w:val="00145893"/>
    <w:rsid w:val="00145C34"/>
    <w:rsid w:val="00146DEB"/>
    <w:rsid w:val="0015225D"/>
    <w:rsid w:val="0015302E"/>
    <w:rsid w:val="00154263"/>
    <w:rsid w:val="0015448D"/>
    <w:rsid w:val="00154D98"/>
    <w:rsid w:val="001568F1"/>
    <w:rsid w:val="00157512"/>
    <w:rsid w:val="00162628"/>
    <w:rsid w:val="00163AE9"/>
    <w:rsid w:val="001675B2"/>
    <w:rsid w:val="001677D0"/>
    <w:rsid w:val="00167FFC"/>
    <w:rsid w:val="001704A5"/>
    <w:rsid w:val="00170624"/>
    <w:rsid w:val="0017069C"/>
    <w:rsid w:val="00172DBD"/>
    <w:rsid w:val="00173B00"/>
    <w:rsid w:val="00174AF7"/>
    <w:rsid w:val="00177660"/>
    <w:rsid w:val="00177E54"/>
    <w:rsid w:val="0018035C"/>
    <w:rsid w:val="00182761"/>
    <w:rsid w:val="0018418A"/>
    <w:rsid w:val="00185A7A"/>
    <w:rsid w:val="00186CC4"/>
    <w:rsid w:val="00187109"/>
    <w:rsid w:val="00191208"/>
    <w:rsid w:val="001930C9"/>
    <w:rsid w:val="001934C3"/>
    <w:rsid w:val="00193E62"/>
    <w:rsid w:val="00194F21"/>
    <w:rsid w:val="00195A9F"/>
    <w:rsid w:val="00195CA6"/>
    <w:rsid w:val="00196921"/>
    <w:rsid w:val="00196BCC"/>
    <w:rsid w:val="00197859"/>
    <w:rsid w:val="00197B95"/>
    <w:rsid w:val="00197E1D"/>
    <w:rsid w:val="001A01CB"/>
    <w:rsid w:val="001A192A"/>
    <w:rsid w:val="001A1A4F"/>
    <w:rsid w:val="001A25CB"/>
    <w:rsid w:val="001A2693"/>
    <w:rsid w:val="001A3169"/>
    <w:rsid w:val="001A7045"/>
    <w:rsid w:val="001A7415"/>
    <w:rsid w:val="001B0F1C"/>
    <w:rsid w:val="001B2ADB"/>
    <w:rsid w:val="001B3F61"/>
    <w:rsid w:val="001B5945"/>
    <w:rsid w:val="001B700A"/>
    <w:rsid w:val="001B7D09"/>
    <w:rsid w:val="001C1C17"/>
    <w:rsid w:val="001C28FB"/>
    <w:rsid w:val="001C2AF0"/>
    <w:rsid w:val="001C2E59"/>
    <w:rsid w:val="001C51F8"/>
    <w:rsid w:val="001C58C9"/>
    <w:rsid w:val="001D3D28"/>
    <w:rsid w:val="001D4BE5"/>
    <w:rsid w:val="001D51E3"/>
    <w:rsid w:val="001D531E"/>
    <w:rsid w:val="001D5A69"/>
    <w:rsid w:val="001E127E"/>
    <w:rsid w:val="001E28F0"/>
    <w:rsid w:val="001E3319"/>
    <w:rsid w:val="001E54E7"/>
    <w:rsid w:val="001E6AFF"/>
    <w:rsid w:val="001F2DAE"/>
    <w:rsid w:val="001F353D"/>
    <w:rsid w:val="001F587D"/>
    <w:rsid w:val="001F5AA2"/>
    <w:rsid w:val="001F658A"/>
    <w:rsid w:val="0020136A"/>
    <w:rsid w:val="00201901"/>
    <w:rsid w:val="00202113"/>
    <w:rsid w:val="0020297E"/>
    <w:rsid w:val="002029B7"/>
    <w:rsid w:val="00203DF0"/>
    <w:rsid w:val="00203F51"/>
    <w:rsid w:val="00204949"/>
    <w:rsid w:val="00210BA0"/>
    <w:rsid w:val="0021105A"/>
    <w:rsid w:val="00211CFE"/>
    <w:rsid w:val="002122CF"/>
    <w:rsid w:val="0021266A"/>
    <w:rsid w:val="00212AAB"/>
    <w:rsid w:val="00212E76"/>
    <w:rsid w:val="0021351C"/>
    <w:rsid w:val="002139B0"/>
    <w:rsid w:val="00214306"/>
    <w:rsid w:val="00214A4B"/>
    <w:rsid w:val="00215700"/>
    <w:rsid w:val="00215EC8"/>
    <w:rsid w:val="0022083A"/>
    <w:rsid w:val="00220F83"/>
    <w:rsid w:val="00221CB3"/>
    <w:rsid w:val="002220D5"/>
    <w:rsid w:val="00224CEC"/>
    <w:rsid w:val="002255DA"/>
    <w:rsid w:val="0022582F"/>
    <w:rsid w:val="002259FE"/>
    <w:rsid w:val="00226D67"/>
    <w:rsid w:val="00226F22"/>
    <w:rsid w:val="0022760E"/>
    <w:rsid w:val="00227852"/>
    <w:rsid w:val="00227F00"/>
    <w:rsid w:val="00233481"/>
    <w:rsid w:val="00233E10"/>
    <w:rsid w:val="00234824"/>
    <w:rsid w:val="00237698"/>
    <w:rsid w:val="00240474"/>
    <w:rsid w:val="00240CC4"/>
    <w:rsid w:val="00243E9A"/>
    <w:rsid w:val="00244A1E"/>
    <w:rsid w:val="00244B95"/>
    <w:rsid w:val="00247864"/>
    <w:rsid w:val="00254BD5"/>
    <w:rsid w:val="002554D2"/>
    <w:rsid w:val="002558E1"/>
    <w:rsid w:val="0025701B"/>
    <w:rsid w:val="00260668"/>
    <w:rsid w:val="00260755"/>
    <w:rsid w:val="00260C22"/>
    <w:rsid w:val="0026182F"/>
    <w:rsid w:val="0026288D"/>
    <w:rsid w:val="00262FB0"/>
    <w:rsid w:val="002642F4"/>
    <w:rsid w:val="002652DE"/>
    <w:rsid w:val="0027006F"/>
    <w:rsid w:val="002700FD"/>
    <w:rsid w:val="002739AC"/>
    <w:rsid w:val="002739F8"/>
    <w:rsid w:val="002749E7"/>
    <w:rsid w:val="00275A72"/>
    <w:rsid w:val="00275B04"/>
    <w:rsid w:val="00277155"/>
    <w:rsid w:val="00280788"/>
    <w:rsid w:val="0028129D"/>
    <w:rsid w:val="00284CF8"/>
    <w:rsid w:val="002851A7"/>
    <w:rsid w:val="002866AB"/>
    <w:rsid w:val="002902B5"/>
    <w:rsid w:val="0029049E"/>
    <w:rsid w:val="00293F47"/>
    <w:rsid w:val="002960C0"/>
    <w:rsid w:val="002A06C2"/>
    <w:rsid w:val="002A0C4A"/>
    <w:rsid w:val="002A1140"/>
    <w:rsid w:val="002A44AD"/>
    <w:rsid w:val="002A4681"/>
    <w:rsid w:val="002A72AF"/>
    <w:rsid w:val="002B11A7"/>
    <w:rsid w:val="002B3CA5"/>
    <w:rsid w:val="002B4803"/>
    <w:rsid w:val="002B4825"/>
    <w:rsid w:val="002B4CE2"/>
    <w:rsid w:val="002B5701"/>
    <w:rsid w:val="002B73F1"/>
    <w:rsid w:val="002C1CB7"/>
    <w:rsid w:val="002C2A40"/>
    <w:rsid w:val="002C4B5F"/>
    <w:rsid w:val="002C57B8"/>
    <w:rsid w:val="002C5CCB"/>
    <w:rsid w:val="002C5F7D"/>
    <w:rsid w:val="002D1AB0"/>
    <w:rsid w:val="002D3CC5"/>
    <w:rsid w:val="002D57B8"/>
    <w:rsid w:val="002D5CFB"/>
    <w:rsid w:val="002D5EB5"/>
    <w:rsid w:val="002D6773"/>
    <w:rsid w:val="002D779E"/>
    <w:rsid w:val="002E17EE"/>
    <w:rsid w:val="002E1AA6"/>
    <w:rsid w:val="002E2932"/>
    <w:rsid w:val="002E5F38"/>
    <w:rsid w:val="002E756A"/>
    <w:rsid w:val="002E7EBB"/>
    <w:rsid w:val="002F0F4F"/>
    <w:rsid w:val="002F2370"/>
    <w:rsid w:val="002F2AAE"/>
    <w:rsid w:val="002F34AB"/>
    <w:rsid w:val="002F40A3"/>
    <w:rsid w:val="002F4424"/>
    <w:rsid w:val="002F4468"/>
    <w:rsid w:val="002F4871"/>
    <w:rsid w:val="002F54FD"/>
    <w:rsid w:val="002F5E1D"/>
    <w:rsid w:val="002F62B2"/>
    <w:rsid w:val="002F7557"/>
    <w:rsid w:val="002F7CBE"/>
    <w:rsid w:val="00301488"/>
    <w:rsid w:val="00302E55"/>
    <w:rsid w:val="0030557D"/>
    <w:rsid w:val="00305CCB"/>
    <w:rsid w:val="00305D72"/>
    <w:rsid w:val="00306144"/>
    <w:rsid w:val="0030727A"/>
    <w:rsid w:val="00307452"/>
    <w:rsid w:val="00312014"/>
    <w:rsid w:val="0032022B"/>
    <w:rsid w:val="00323592"/>
    <w:rsid w:val="00323CFE"/>
    <w:rsid w:val="003251AE"/>
    <w:rsid w:val="00325661"/>
    <w:rsid w:val="00325769"/>
    <w:rsid w:val="003261B2"/>
    <w:rsid w:val="00330070"/>
    <w:rsid w:val="003302E6"/>
    <w:rsid w:val="003304BE"/>
    <w:rsid w:val="00330C99"/>
    <w:rsid w:val="003313E4"/>
    <w:rsid w:val="00332AEF"/>
    <w:rsid w:val="00333E32"/>
    <w:rsid w:val="0033490A"/>
    <w:rsid w:val="00334E65"/>
    <w:rsid w:val="0033661C"/>
    <w:rsid w:val="00336746"/>
    <w:rsid w:val="00336853"/>
    <w:rsid w:val="00336E26"/>
    <w:rsid w:val="0033755C"/>
    <w:rsid w:val="003376E4"/>
    <w:rsid w:val="00337BCF"/>
    <w:rsid w:val="00340A27"/>
    <w:rsid w:val="00341989"/>
    <w:rsid w:val="00341C7A"/>
    <w:rsid w:val="00342389"/>
    <w:rsid w:val="00342BBE"/>
    <w:rsid w:val="00342CF0"/>
    <w:rsid w:val="0034629B"/>
    <w:rsid w:val="00347DD0"/>
    <w:rsid w:val="0035037E"/>
    <w:rsid w:val="00350B86"/>
    <w:rsid w:val="00350C43"/>
    <w:rsid w:val="00354566"/>
    <w:rsid w:val="00355FE9"/>
    <w:rsid w:val="00356928"/>
    <w:rsid w:val="00356A42"/>
    <w:rsid w:val="003577D7"/>
    <w:rsid w:val="00357DDC"/>
    <w:rsid w:val="00360294"/>
    <w:rsid w:val="00361503"/>
    <w:rsid w:val="003620CE"/>
    <w:rsid w:val="00364563"/>
    <w:rsid w:val="00364A6D"/>
    <w:rsid w:val="00365D72"/>
    <w:rsid w:val="00365EE1"/>
    <w:rsid w:val="003668D2"/>
    <w:rsid w:val="003672C0"/>
    <w:rsid w:val="00367766"/>
    <w:rsid w:val="0037409A"/>
    <w:rsid w:val="0038061A"/>
    <w:rsid w:val="00380D84"/>
    <w:rsid w:val="0038222C"/>
    <w:rsid w:val="00384839"/>
    <w:rsid w:val="00385400"/>
    <w:rsid w:val="0038598C"/>
    <w:rsid w:val="00385BCD"/>
    <w:rsid w:val="00386DE9"/>
    <w:rsid w:val="00392FCF"/>
    <w:rsid w:val="0039407B"/>
    <w:rsid w:val="00394EA4"/>
    <w:rsid w:val="003950D1"/>
    <w:rsid w:val="003968CB"/>
    <w:rsid w:val="00397B6A"/>
    <w:rsid w:val="003A016C"/>
    <w:rsid w:val="003A3C73"/>
    <w:rsid w:val="003A7370"/>
    <w:rsid w:val="003B1314"/>
    <w:rsid w:val="003B1BCC"/>
    <w:rsid w:val="003B2D6C"/>
    <w:rsid w:val="003B2F7E"/>
    <w:rsid w:val="003B3C67"/>
    <w:rsid w:val="003B44FA"/>
    <w:rsid w:val="003B60AD"/>
    <w:rsid w:val="003B702C"/>
    <w:rsid w:val="003B723C"/>
    <w:rsid w:val="003B7847"/>
    <w:rsid w:val="003C0290"/>
    <w:rsid w:val="003C1EDD"/>
    <w:rsid w:val="003C24C9"/>
    <w:rsid w:val="003C33E9"/>
    <w:rsid w:val="003C468D"/>
    <w:rsid w:val="003C5EA6"/>
    <w:rsid w:val="003C6027"/>
    <w:rsid w:val="003C67D9"/>
    <w:rsid w:val="003C697D"/>
    <w:rsid w:val="003D04CF"/>
    <w:rsid w:val="003D0D31"/>
    <w:rsid w:val="003D11F2"/>
    <w:rsid w:val="003D1A7A"/>
    <w:rsid w:val="003D479B"/>
    <w:rsid w:val="003D55B2"/>
    <w:rsid w:val="003D55EA"/>
    <w:rsid w:val="003D5684"/>
    <w:rsid w:val="003D58DB"/>
    <w:rsid w:val="003E420B"/>
    <w:rsid w:val="003E4E3F"/>
    <w:rsid w:val="003E5FEE"/>
    <w:rsid w:val="003E6243"/>
    <w:rsid w:val="003E791D"/>
    <w:rsid w:val="003F0557"/>
    <w:rsid w:val="003F0588"/>
    <w:rsid w:val="003F1643"/>
    <w:rsid w:val="003F1EA8"/>
    <w:rsid w:val="003F3570"/>
    <w:rsid w:val="003F414F"/>
    <w:rsid w:val="003F4942"/>
    <w:rsid w:val="003F50EB"/>
    <w:rsid w:val="003F60F6"/>
    <w:rsid w:val="003F63C3"/>
    <w:rsid w:val="00400D9E"/>
    <w:rsid w:val="0040174C"/>
    <w:rsid w:val="0040229B"/>
    <w:rsid w:val="0040344B"/>
    <w:rsid w:val="004044DC"/>
    <w:rsid w:val="00404C3F"/>
    <w:rsid w:val="0040604C"/>
    <w:rsid w:val="0040662C"/>
    <w:rsid w:val="00406B61"/>
    <w:rsid w:val="00407723"/>
    <w:rsid w:val="00410840"/>
    <w:rsid w:val="00411573"/>
    <w:rsid w:val="00411DF9"/>
    <w:rsid w:val="00413226"/>
    <w:rsid w:val="004150F7"/>
    <w:rsid w:val="00415157"/>
    <w:rsid w:val="00415DF6"/>
    <w:rsid w:val="00416283"/>
    <w:rsid w:val="004168EB"/>
    <w:rsid w:val="00417916"/>
    <w:rsid w:val="00420EB2"/>
    <w:rsid w:val="00421631"/>
    <w:rsid w:val="004239AF"/>
    <w:rsid w:val="00424CAB"/>
    <w:rsid w:val="0042653E"/>
    <w:rsid w:val="00430FDC"/>
    <w:rsid w:val="00434923"/>
    <w:rsid w:val="00440309"/>
    <w:rsid w:val="00440399"/>
    <w:rsid w:val="004409AB"/>
    <w:rsid w:val="004453D7"/>
    <w:rsid w:val="0044721A"/>
    <w:rsid w:val="00447D80"/>
    <w:rsid w:val="00452189"/>
    <w:rsid w:val="00454F46"/>
    <w:rsid w:val="00457E5B"/>
    <w:rsid w:val="00460634"/>
    <w:rsid w:val="00460E8F"/>
    <w:rsid w:val="00460F1A"/>
    <w:rsid w:val="0046300A"/>
    <w:rsid w:val="00463DAF"/>
    <w:rsid w:val="004654E4"/>
    <w:rsid w:val="0046582C"/>
    <w:rsid w:val="0046637C"/>
    <w:rsid w:val="00466391"/>
    <w:rsid w:val="00470B7A"/>
    <w:rsid w:val="004710C8"/>
    <w:rsid w:val="004716B7"/>
    <w:rsid w:val="00471B5D"/>
    <w:rsid w:val="00471CC9"/>
    <w:rsid w:val="004730F2"/>
    <w:rsid w:val="004742CB"/>
    <w:rsid w:val="004760B9"/>
    <w:rsid w:val="00477379"/>
    <w:rsid w:val="004778A1"/>
    <w:rsid w:val="00477B64"/>
    <w:rsid w:val="004810B7"/>
    <w:rsid w:val="004812BF"/>
    <w:rsid w:val="00482229"/>
    <w:rsid w:val="00482614"/>
    <w:rsid w:val="00482734"/>
    <w:rsid w:val="00482FA7"/>
    <w:rsid w:val="00486167"/>
    <w:rsid w:val="00491A42"/>
    <w:rsid w:val="0049214A"/>
    <w:rsid w:val="00492B64"/>
    <w:rsid w:val="0049308C"/>
    <w:rsid w:val="0049376D"/>
    <w:rsid w:val="00493F91"/>
    <w:rsid w:val="004A428E"/>
    <w:rsid w:val="004A5006"/>
    <w:rsid w:val="004A5CC3"/>
    <w:rsid w:val="004A62F8"/>
    <w:rsid w:val="004A6EDB"/>
    <w:rsid w:val="004A7303"/>
    <w:rsid w:val="004B0089"/>
    <w:rsid w:val="004B06EF"/>
    <w:rsid w:val="004B14AE"/>
    <w:rsid w:val="004B19C0"/>
    <w:rsid w:val="004B1A2A"/>
    <w:rsid w:val="004B3A8F"/>
    <w:rsid w:val="004B5DF2"/>
    <w:rsid w:val="004B5E24"/>
    <w:rsid w:val="004B627D"/>
    <w:rsid w:val="004B71EC"/>
    <w:rsid w:val="004C13ED"/>
    <w:rsid w:val="004C1458"/>
    <w:rsid w:val="004C1DCB"/>
    <w:rsid w:val="004C2484"/>
    <w:rsid w:val="004C43E1"/>
    <w:rsid w:val="004C51AB"/>
    <w:rsid w:val="004C79A2"/>
    <w:rsid w:val="004C7CF7"/>
    <w:rsid w:val="004D0AF1"/>
    <w:rsid w:val="004D11B1"/>
    <w:rsid w:val="004D4C79"/>
    <w:rsid w:val="004D50BF"/>
    <w:rsid w:val="004D59FB"/>
    <w:rsid w:val="004D5E83"/>
    <w:rsid w:val="004D7700"/>
    <w:rsid w:val="004D7B1C"/>
    <w:rsid w:val="004D7D9D"/>
    <w:rsid w:val="004D7E7E"/>
    <w:rsid w:val="004E0F0A"/>
    <w:rsid w:val="004E153B"/>
    <w:rsid w:val="004E21F5"/>
    <w:rsid w:val="004E4337"/>
    <w:rsid w:val="004E5279"/>
    <w:rsid w:val="004E61DE"/>
    <w:rsid w:val="004E6C37"/>
    <w:rsid w:val="004E7169"/>
    <w:rsid w:val="004E7635"/>
    <w:rsid w:val="004F0653"/>
    <w:rsid w:val="004F2FD8"/>
    <w:rsid w:val="004F6372"/>
    <w:rsid w:val="004F700C"/>
    <w:rsid w:val="00500283"/>
    <w:rsid w:val="00503D4A"/>
    <w:rsid w:val="00504211"/>
    <w:rsid w:val="00504AE4"/>
    <w:rsid w:val="005056AB"/>
    <w:rsid w:val="00506DB3"/>
    <w:rsid w:val="00507215"/>
    <w:rsid w:val="00507376"/>
    <w:rsid w:val="00510A04"/>
    <w:rsid w:val="0051158D"/>
    <w:rsid w:val="005137D8"/>
    <w:rsid w:val="00515D27"/>
    <w:rsid w:val="00516D6F"/>
    <w:rsid w:val="005200A6"/>
    <w:rsid w:val="0052193D"/>
    <w:rsid w:val="00522216"/>
    <w:rsid w:val="005232C8"/>
    <w:rsid w:val="00523D2C"/>
    <w:rsid w:val="00525167"/>
    <w:rsid w:val="00525A8F"/>
    <w:rsid w:val="0052624D"/>
    <w:rsid w:val="00527078"/>
    <w:rsid w:val="005278A0"/>
    <w:rsid w:val="00527B73"/>
    <w:rsid w:val="0053076C"/>
    <w:rsid w:val="00531749"/>
    <w:rsid w:val="005325CB"/>
    <w:rsid w:val="00534494"/>
    <w:rsid w:val="00536AF3"/>
    <w:rsid w:val="00537443"/>
    <w:rsid w:val="00540ADD"/>
    <w:rsid w:val="00541030"/>
    <w:rsid w:val="00541AE1"/>
    <w:rsid w:val="0054296C"/>
    <w:rsid w:val="00542B1C"/>
    <w:rsid w:val="005442E7"/>
    <w:rsid w:val="00544434"/>
    <w:rsid w:val="0054567C"/>
    <w:rsid w:val="00545806"/>
    <w:rsid w:val="00545B36"/>
    <w:rsid w:val="0055010D"/>
    <w:rsid w:val="00550BE7"/>
    <w:rsid w:val="005510FA"/>
    <w:rsid w:val="00551457"/>
    <w:rsid w:val="00552007"/>
    <w:rsid w:val="00552889"/>
    <w:rsid w:val="00554813"/>
    <w:rsid w:val="00555EA8"/>
    <w:rsid w:val="00557672"/>
    <w:rsid w:val="00561F37"/>
    <w:rsid w:val="00562518"/>
    <w:rsid w:val="00562625"/>
    <w:rsid w:val="005628FA"/>
    <w:rsid w:val="00562BBA"/>
    <w:rsid w:val="0056315B"/>
    <w:rsid w:val="00563492"/>
    <w:rsid w:val="00563C03"/>
    <w:rsid w:val="00563E1E"/>
    <w:rsid w:val="00565516"/>
    <w:rsid w:val="005663A3"/>
    <w:rsid w:val="0056664D"/>
    <w:rsid w:val="00572427"/>
    <w:rsid w:val="00574A8E"/>
    <w:rsid w:val="00574B6D"/>
    <w:rsid w:val="00576E60"/>
    <w:rsid w:val="00577083"/>
    <w:rsid w:val="005772EC"/>
    <w:rsid w:val="00577B2D"/>
    <w:rsid w:val="00580C29"/>
    <w:rsid w:val="00583B9B"/>
    <w:rsid w:val="00587094"/>
    <w:rsid w:val="00587E91"/>
    <w:rsid w:val="00592AE8"/>
    <w:rsid w:val="00592C62"/>
    <w:rsid w:val="0059303E"/>
    <w:rsid w:val="005933C5"/>
    <w:rsid w:val="00594424"/>
    <w:rsid w:val="00597483"/>
    <w:rsid w:val="005979EC"/>
    <w:rsid w:val="00597AAC"/>
    <w:rsid w:val="00597D52"/>
    <w:rsid w:val="005A0AC3"/>
    <w:rsid w:val="005A22F2"/>
    <w:rsid w:val="005A2993"/>
    <w:rsid w:val="005A4D1A"/>
    <w:rsid w:val="005A55B8"/>
    <w:rsid w:val="005B11AA"/>
    <w:rsid w:val="005B258B"/>
    <w:rsid w:val="005B2F52"/>
    <w:rsid w:val="005B4299"/>
    <w:rsid w:val="005B49D8"/>
    <w:rsid w:val="005B4CF2"/>
    <w:rsid w:val="005B534C"/>
    <w:rsid w:val="005B613E"/>
    <w:rsid w:val="005B72A0"/>
    <w:rsid w:val="005B7528"/>
    <w:rsid w:val="005B7742"/>
    <w:rsid w:val="005B7F40"/>
    <w:rsid w:val="005C0EFD"/>
    <w:rsid w:val="005C1025"/>
    <w:rsid w:val="005C156D"/>
    <w:rsid w:val="005C3AD1"/>
    <w:rsid w:val="005C4301"/>
    <w:rsid w:val="005C4739"/>
    <w:rsid w:val="005C5814"/>
    <w:rsid w:val="005C6422"/>
    <w:rsid w:val="005C6697"/>
    <w:rsid w:val="005C6F27"/>
    <w:rsid w:val="005D02A1"/>
    <w:rsid w:val="005D1157"/>
    <w:rsid w:val="005D76D7"/>
    <w:rsid w:val="005E06F8"/>
    <w:rsid w:val="005E14C6"/>
    <w:rsid w:val="005E16C2"/>
    <w:rsid w:val="005E2111"/>
    <w:rsid w:val="005F0494"/>
    <w:rsid w:val="005F0AC4"/>
    <w:rsid w:val="005F0C72"/>
    <w:rsid w:val="005F11FB"/>
    <w:rsid w:val="005F226B"/>
    <w:rsid w:val="005F2EF0"/>
    <w:rsid w:val="005F30A4"/>
    <w:rsid w:val="005F62C1"/>
    <w:rsid w:val="005F7235"/>
    <w:rsid w:val="00600118"/>
    <w:rsid w:val="00601573"/>
    <w:rsid w:val="00601FE2"/>
    <w:rsid w:val="00603F55"/>
    <w:rsid w:val="00605378"/>
    <w:rsid w:val="006056B0"/>
    <w:rsid w:val="00606135"/>
    <w:rsid w:val="00606445"/>
    <w:rsid w:val="00606C89"/>
    <w:rsid w:val="00610135"/>
    <w:rsid w:val="00612E75"/>
    <w:rsid w:val="006131E4"/>
    <w:rsid w:val="00614C33"/>
    <w:rsid w:val="00615FCC"/>
    <w:rsid w:val="006163E3"/>
    <w:rsid w:val="0061693A"/>
    <w:rsid w:val="00616C2A"/>
    <w:rsid w:val="00620074"/>
    <w:rsid w:val="0062084F"/>
    <w:rsid w:val="0062167D"/>
    <w:rsid w:val="006227C7"/>
    <w:rsid w:val="00624D02"/>
    <w:rsid w:val="006252CB"/>
    <w:rsid w:val="006252F7"/>
    <w:rsid w:val="006264D2"/>
    <w:rsid w:val="00626860"/>
    <w:rsid w:val="00626DBD"/>
    <w:rsid w:val="00630A40"/>
    <w:rsid w:val="00632581"/>
    <w:rsid w:val="00634041"/>
    <w:rsid w:val="00635FD7"/>
    <w:rsid w:val="006365B3"/>
    <w:rsid w:val="006374FF"/>
    <w:rsid w:val="0064032D"/>
    <w:rsid w:val="006412CB"/>
    <w:rsid w:val="00642169"/>
    <w:rsid w:val="0065041F"/>
    <w:rsid w:val="00654484"/>
    <w:rsid w:val="00654CEB"/>
    <w:rsid w:val="00654F94"/>
    <w:rsid w:val="006552A8"/>
    <w:rsid w:val="00656FB4"/>
    <w:rsid w:val="00657908"/>
    <w:rsid w:val="0065793C"/>
    <w:rsid w:val="00660F6A"/>
    <w:rsid w:val="00661D94"/>
    <w:rsid w:val="00661DEC"/>
    <w:rsid w:val="00661F31"/>
    <w:rsid w:val="006620DF"/>
    <w:rsid w:val="006624AF"/>
    <w:rsid w:val="00662F63"/>
    <w:rsid w:val="006652BF"/>
    <w:rsid w:val="0066579E"/>
    <w:rsid w:val="0066587F"/>
    <w:rsid w:val="00666873"/>
    <w:rsid w:val="00666A39"/>
    <w:rsid w:val="00666D78"/>
    <w:rsid w:val="006671AA"/>
    <w:rsid w:val="00667C1E"/>
    <w:rsid w:val="00667F64"/>
    <w:rsid w:val="006710BC"/>
    <w:rsid w:val="0067200D"/>
    <w:rsid w:val="00672D90"/>
    <w:rsid w:val="00674000"/>
    <w:rsid w:val="00674A21"/>
    <w:rsid w:val="00677A39"/>
    <w:rsid w:val="00680C7C"/>
    <w:rsid w:val="00681963"/>
    <w:rsid w:val="00682843"/>
    <w:rsid w:val="00683F8C"/>
    <w:rsid w:val="006853EF"/>
    <w:rsid w:val="0068649C"/>
    <w:rsid w:val="00686A80"/>
    <w:rsid w:val="00691320"/>
    <w:rsid w:val="00691792"/>
    <w:rsid w:val="0069258E"/>
    <w:rsid w:val="00692951"/>
    <w:rsid w:val="0069319C"/>
    <w:rsid w:val="00693354"/>
    <w:rsid w:val="00693F46"/>
    <w:rsid w:val="00694D8A"/>
    <w:rsid w:val="00695483"/>
    <w:rsid w:val="006966E4"/>
    <w:rsid w:val="00696BB3"/>
    <w:rsid w:val="00696C6E"/>
    <w:rsid w:val="006A08DE"/>
    <w:rsid w:val="006A0967"/>
    <w:rsid w:val="006A13AC"/>
    <w:rsid w:val="006A2379"/>
    <w:rsid w:val="006A4AFF"/>
    <w:rsid w:val="006A51E6"/>
    <w:rsid w:val="006A5422"/>
    <w:rsid w:val="006A64D7"/>
    <w:rsid w:val="006A7482"/>
    <w:rsid w:val="006A7AD9"/>
    <w:rsid w:val="006B087A"/>
    <w:rsid w:val="006B0C84"/>
    <w:rsid w:val="006B2D7B"/>
    <w:rsid w:val="006B35D1"/>
    <w:rsid w:val="006B36D3"/>
    <w:rsid w:val="006B4C8D"/>
    <w:rsid w:val="006B4CE3"/>
    <w:rsid w:val="006B5D4A"/>
    <w:rsid w:val="006C04B6"/>
    <w:rsid w:val="006C160F"/>
    <w:rsid w:val="006C1FCF"/>
    <w:rsid w:val="006C21BA"/>
    <w:rsid w:val="006C2A50"/>
    <w:rsid w:val="006C4133"/>
    <w:rsid w:val="006C5BC6"/>
    <w:rsid w:val="006C6469"/>
    <w:rsid w:val="006D0707"/>
    <w:rsid w:val="006D2273"/>
    <w:rsid w:val="006D3EB1"/>
    <w:rsid w:val="006D40FE"/>
    <w:rsid w:val="006D44EC"/>
    <w:rsid w:val="006D5520"/>
    <w:rsid w:val="006D602C"/>
    <w:rsid w:val="006D6202"/>
    <w:rsid w:val="006D6398"/>
    <w:rsid w:val="006E084F"/>
    <w:rsid w:val="006E0D36"/>
    <w:rsid w:val="006E1990"/>
    <w:rsid w:val="006E1B1D"/>
    <w:rsid w:val="006E2878"/>
    <w:rsid w:val="006E2D19"/>
    <w:rsid w:val="006E326A"/>
    <w:rsid w:val="006E6CD1"/>
    <w:rsid w:val="006F0094"/>
    <w:rsid w:val="006F2421"/>
    <w:rsid w:val="006F3E61"/>
    <w:rsid w:val="006F441A"/>
    <w:rsid w:val="006F4869"/>
    <w:rsid w:val="006F6F6E"/>
    <w:rsid w:val="006F73EF"/>
    <w:rsid w:val="007003B2"/>
    <w:rsid w:val="00704BC5"/>
    <w:rsid w:val="00704EC5"/>
    <w:rsid w:val="00705025"/>
    <w:rsid w:val="007059B3"/>
    <w:rsid w:val="00711D49"/>
    <w:rsid w:val="00715BF0"/>
    <w:rsid w:val="00715DF6"/>
    <w:rsid w:val="00717352"/>
    <w:rsid w:val="00717CC5"/>
    <w:rsid w:val="007200AF"/>
    <w:rsid w:val="00721556"/>
    <w:rsid w:val="00723B8B"/>
    <w:rsid w:val="00723D92"/>
    <w:rsid w:val="00723E99"/>
    <w:rsid w:val="00723FA2"/>
    <w:rsid w:val="007303D7"/>
    <w:rsid w:val="00730845"/>
    <w:rsid w:val="00730A07"/>
    <w:rsid w:val="00731DD9"/>
    <w:rsid w:val="00732042"/>
    <w:rsid w:val="007358C4"/>
    <w:rsid w:val="007364F7"/>
    <w:rsid w:val="00737A54"/>
    <w:rsid w:val="00740D4C"/>
    <w:rsid w:val="007413B5"/>
    <w:rsid w:val="00741AC1"/>
    <w:rsid w:val="0074252D"/>
    <w:rsid w:val="00743A06"/>
    <w:rsid w:val="00747471"/>
    <w:rsid w:val="00750210"/>
    <w:rsid w:val="007526D5"/>
    <w:rsid w:val="007560D2"/>
    <w:rsid w:val="00756267"/>
    <w:rsid w:val="007566BC"/>
    <w:rsid w:val="00756C46"/>
    <w:rsid w:val="00761867"/>
    <w:rsid w:val="00767DEB"/>
    <w:rsid w:val="007700EF"/>
    <w:rsid w:val="00772512"/>
    <w:rsid w:val="00773393"/>
    <w:rsid w:val="00773C7F"/>
    <w:rsid w:val="007743A5"/>
    <w:rsid w:val="007756DC"/>
    <w:rsid w:val="00775BA9"/>
    <w:rsid w:val="00775F73"/>
    <w:rsid w:val="00777306"/>
    <w:rsid w:val="007800F7"/>
    <w:rsid w:val="007833FB"/>
    <w:rsid w:val="0078475C"/>
    <w:rsid w:val="007877CD"/>
    <w:rsid w:val="007904F7"/>
    <w:rsid w:val="00790852"/>
    <w:rsid w:val="007914DB"/>
    <w:rsid w:val="00791DE3"/>
    <w:rsid w:val="00793A6E"/>
    <w:rsid w:val="007950D8"/>
    <w:rsid w:val="007963D4"/>
    <w:rsid w:val="00796C49"/>
    <w:rsid w:val="00797606"/>
    <w:rsid w:val="00797BD9"/>
    <w:rsid w:val="007A08E5"/>
    <w:rsid w:val="007A09C8"/>
    <w:rsid w:val="007A4B38"/>
    <w:rsid w:val="007A5671"/>
    <w:rsid w:val="007A5788"/>
    <w:rsid w:val="007B00D4"/>
    <w:rsid w:val="007B01C1"/>
    <w:rsid w:val="007B033B"/>
    <w:rsid w:val="007B10B9"/>
    <w:rsid w:val="007B3D2B"/>
    <w:rsid w:val="007B49C8"/>
    <w:rsid w:val="007B5864"/>
    <w:rsid w:val="007B62D4"/>
    <w:rsid w:val="007B6F7F"/>
    <w:rsid w:val="007C250C"/>
    <w:rsid w:val="007C3833"/>
    <w:rsid w:val="007C3A43"/>
    <w:rsid w:val="007C7472"/>
    <w:rsid w:val="007D0041"/>
    <w:rsid w:val="007D0E49"/>
    <w:rsid w:val="007D1C2B"/>
    <w:rsid w:val="007D3CD7"/>
    <w:rsid w:val="007D60E9"/>
    <w:rsid w:val="007D6D64"/>
    <w:rsid w:val="007D72DE"/>
    <w:rsid w:val="007E0392"/>
    <w:rsid w:val="007E1E59"/>
    <w:rsid w:val="007E55A5"/>
    <w:rsid w:val="007E6B57"/>
    <w:rsid w:val="007E7400"/>
    <w:rsid w:val="007E794B"/>
    <w:rsid w:val="007F157D"/>
    <w:rsid w:val="007F2437"/>
    <w:rsid w:val="007F2F2C"/>
    <w:rsid w:val="007F353D"/>
    <w:rsid w:val="007F3774"/>
    <w:rsid w:val="007F412C"/>
    <w:rsid w:val="007F69D1"/>
    <w:rsid w:val="007F7903"/>
    <w:rsid w:val="00800421"/>
    <w:rsid w:val="00803506"/>
    <w:rsid w:val="00803A5C"/>
    <w:rsid w:val="00803FAD"/>
    <w:rsid w:val="00805685"/>
    <w:rsid w:val="008061DA"/>
    <w:rsid w:val="00806819"/>
    <w:rsid w:val="00806C23"/>
    <w:rsid w:val="008110F3"/>
    <w:rsid w:val="008115C2"/>
    <w:rsid w:val="008117FD"/>
    <w:rsid w:val="0081218E"/>
    <w:rsid w:val="0081251A"/>
    <w:rsid w:val="008158CD"/>
    <w:rsid w:val="008163C1"/>
    <w:rsid w:val="00820D3B"/>
    <w:rsid w:val="008250A9"/>
    <w:rsid w:val="00826657"/>
    <w:rsid w:val="00827947"/>
    <w:rsid w:val="00827D1E"/>
    <w:rsid w:val="00830ABE"/>
    <w:rsid w:val="00830B0B"/>
    <w:rsid w:val="00831AAA"/>
    <w:rsid w:val="008328AE"/>
    <w:rsid w:val="008334EF"/>
    <w:rsid w:val="008339FA"/>
    <w:rsid w:val="00834734"/>
    <w:rsid w:val="00835444"/>
    <w:rsid w:val="00835EC4"/>
    <w:rsid w:val="00840BED"/>
    <w:rsid w:val="008425ED"/>
    <w:rsid w:val="00843AA6"/>
    <w:rsid w:val="00845E98"/>
    <w:rsid w:val="008461AB"/>
    <w:rsid w:val="008468C7"/>
    <w:rsid w:val="0084745B"/>
    <w:rsid w:val="00851C17"/>
    <w:rsid w:val="00854A04"/>
    <w:rsid w:val="00855A89"/>
    <w:rsid w:val="00860D9A"/>
    <w:rsid w:val="00863CAA"/>
    <w:rsid w:val="00864AA3"/>
    <w:rsid w:val="00864E06"/>
    <w:rsid w:val="00865A76"/>
    <w:rsid w:val="00866804"/>
    <w:rsid w:val="0087087C"/>
    <w:rsid w:val="008717AE"/>
    <w:rsid w:val="00872012"/>
    <w:rsid w:val="008734B5"/>
    <w:rsid w:val="00875BA0"/>
    <w:rsid w:val="008763AE"/>
    <w:rsid w:val="00880332"/>
    <w:rsid w:val="0088059A"/>
    <w:rsid w:val="00881B4B"/>
    <w:rsid w:val="00881E58"/>
    <w:rsid w:val="0088296A"/>
    <w:rsid w:val="00884973"/>
    <w:rsid w:val="00885AA5"/>
    <w:rsid w:val="008865E2"/>
    <w:rsid w:val="00892C48"/>
    <w:rsid w:val="00892D1D"/>
    <w:rsid w:val="008932F2"/>
    <w:rsid w:val="00893DC2"/>
    <w:rsid w:val="00893FE9"/>
    <w:rsid w:val="008958C5"/>
    <w:rsid w:val="008964DE"/>
    <w:rsid w:val="008A050D"/>
    <w:rsid w:val="008A1A2D"/>
    <w:rsid w:val="008A2A76"/>
    <w:rsid w:val="008A4880"/>
    <w:rsid w:val="008A5657"/>
    <w:rsid w:val="008A6738"/>
    <w:rsid w:val="008A7DD9"/>
    <w:rsid w:val="008B0F73"/>
    <w:rsid w:val="008B14B4"/>
    <w:rsid w:val="008B1803"/>
    <w:rsid w:val="008B18B2"/>
    <w:rsid w:val="008B293B"/>
    <w:rsid w:val="008B2B40"/>
    <w:rsid w:val="008B33A2"/>
    <w:rsid w:val="008B4B63"/>
    <w:rsid w:val="008B5ED6"/>
    <w:rsid w:val="008C03E8"/>
    <w:rsid w:val="008C21EA"/>
    <w:rsid w:val="008C251B"/>
    <w:rsid w:val="008C28DD"/>
    <w:rsid w:val="008C5C8E"/>
    <w:rsid w:val="008C66A0"/>
    <w:rsid w:val="008C71FC"/>
    <w:rsid w:val="008C731D"/>
    <w:rsid w:val="008C793E"/>
    <w:rsid w:val="008C7978"/>
    <w:rsid w:val="008D1828"/>
    <w:rsid w:val="008D1B3C"/>
    <w:rsid w:val="008D1FCF"/>
    <w:rsid w:val="008D2D23"/>
    <w:rsid w:val="008D4EA4"/>
    <w:rsid w:val="008E008E"/>
    <w:rsid w:val="008E0929"/>
    <w:rsid w:val="008E1B28"/>
    <w:rsid w:val="008E1EBC"/>
    <w:rsid w:val="008E31AF"/>
    <w:rsid w:val="008E3358"/>
    <w:rsid w:val="008E50C0"/>
    <w:rsid w:val="008E6CC4"/>
    <w:rsid w:val="008F0FE2"/>
    <w:rsid w:val="008F1397"/>
    <w:rsid w:val="008F1EE1"/>
    <w:rsid w:val="008F21A5"/>
    <w:rsid w:val="008F224F"/>
    <w:rsid w:val="008F2D24"/>
    <w:rsid w:val="008F3A1D"/>
    <w:rsid w:val="008F5D0D"/>
    <w:rsid w:val="008F5DEF"/>
    <w:rsid w:val="008F62CE"/>
    <w:rsid w:val="008F69C8"/>
    <w:rsid w:val="008F711D"/>
    <w:rsid w:val="008F7C76"/>
    <w:rsid w:val="0090034F"/>
    <w:rsid w:val="00900780"/>
    <w:rsid w:val="00900D06"/>
    <w:rsid w:val="00900E77"/>
    <w:rsid w:val="00901910"/>
    <w:rsid w:val="00903447"/>
    <w:rsid w:val="009038E5"/>
    <w:rsid w:val="00905123"/>
    <w:rsid w:val="00907648"/>
    <w:rsid w:val="00907969"/>
    <w:rsid w:val="0091085C"/>
    <w:rsid w:val="00911722"/>
    <w:rsid w:val="009117D5"/>
    <w:rsid w:val="00911DBB"/>
    <w:rsid w:val="00911FA1"/>
    <w:rsid w:val="0091287B"/>
    <w:rsid w:val="0091701F"/>
    <w:rsid w:val="009174B6"/>
    <w:rsid w:val="00917916"/>
    <w:rsid w:val="0092103D"/>
    <w:rsid w:val="009229A7"/>
    <w:rsid w:val="00924B96"/>
    <w:rsid w:val="0092522E"/>
    <w:rsid w:val="00925384"/>
    <w:rsid w:val="00927920"/>
    <w:rsid w:val="00927B81"/>
    <w:rsid w:val="00930104"/>
    <w:rsid w:val="00931672"/>
    <w:rsid w:val="00931776"/>
    <w:rsid w:val="00933861"/>
    <w:rsid w:val="009338D8"/>
    <w:rsid w:val="009347AD"/>
    <w:rsid w:val="00937C02"/>
    <w:rsid w:val="00941CDA"/>
    <w:rsid w:val="00943948"/>
    <w:rsid w:val="0094448F"/>
    <w:rsid w:val="009447D8"/>
    <w:rsid w:val="009463DB"/>
    <w:rsid w:val="00947FD2"/>
    <w:rsid w:val="00951569"/>
    <w:rsid w:val="00952AD6"/>
    <w:rsid w:val="009534E2"/>
    <w:rsid w:val="00953B78"/>
    <w:rsid w:val="009544F0"/>
    <w:rsid w:val="009555E0"/>
    <w:rsid w:val="00955AE9"/>
    <w:rsid w:val="0095686A"/>
    <w:rsid w:val="00957865"/>
    <w:rsid w:val="009605E8"/>
    <w:rsid w:val="00960782"/>
    <w:rsid w:val="009626A4"/>
    <w:rsid w:val="00963196"/>
    <w:rsid w:val="00963246"/>
    <w:rsid w:val="009640B7"/>
    <w:rsid w:val="00964F99"/>
    <w:rsid w:val="009653DC"/>
    <w:rsid w:val="009654F0"/>
    <w:rsid w:val="00965E1E"/>
    <w:rsid w:val="009670FB"/>
    <w:rsid w:val="00970E01"/>
    <w:rsid w:val="00971B7F"/>
    <w:rsid w:val="00974147"/>
    <w:rsid w:val="009742A2"/>
    <w:rsid w:val="0097434E"/>
    <w:rsid w:val="00974764"/>
    <w:rsid w:val="00974C33"/>
    <w:rsid w:val="0097523E"/>
    <w:rsid w:val="00976227"/>
    <w:rsid w:val="00977C5F"/>
    <w:rsid w:val="00977D16"/>
    <w:rsid w:val="009838DF"/>
    <w:rsid w:val="00984803"/>
    <w:rsid w:val="00984E4C"/>
    <w:rsid w:val="00985C2E"/>
    <w:rsid w:val="00987309"/>
    <w:rsid w:val="00991D3C"/>
    <w:rsid w:val="00992E7F"/>
    <w:rsid w:val="0099409D"/>
    <w:rsid w:val="00995E6A"/>
    <w:rsid w:val="009961E6"/>
    <w:rsid w:val="00996495"/>
    <w:rsid w:val="00996D84"/>
    <w:rsid w:val="009A0C55"/>
    <w:rsid w:val="009A1A3B"/>
    <w:rsid w:val="009A1E41"/>
    <w:rsid w:val="009A234A"/>
    <w:rsid w:val="009A35CC"/>
    <w:rsid w:val="009A378E"/>
    <w:rsid w:val="009A3E36"/>
    <w:rsid w:val="009A4374"/>
    <w:rsid w:val="009A4545"/>
    <w:rsid w:val="009A4E90"/>
    <w:rsid w:val="009A53C9"/>
    <w:rsid w:val="009A7035"/>
    <w:rsid w:val="009B1ECA"/>
    <w:rsid w:val="009B271B"/>
    <w:rsid w:val="009B3A00"/>
    <w:rsid w:val="009B3B4B"/>
    <w:rsid w:val="009B5479"/>
    <w:rsid w:val="009B6DEF"/>
    <w:rsid w:val="009B711B"/>
    <w:rsid w:val="009B7C12"/>
    <w:rsid w:val="009C087F"/>
    <w:rsid w:val="009C0C43"/>
    <w:rsid w:val="009C1DF1"/>
    <w:rsid w:val="009C404A"/>
    <w:rsid w:val="009C6761"/>
    <w:rsid w:val="009D11E4"/>
    <w:rsid w:val="009D25B5"/>
    <w:rsid w:val="009D4279"/>
    <w:rsid w:val="009D5A43"/>
    <w:rsid w:val="009D668D"/>
    <w:rsid w:val="009D7F76"/>
    <w:rsid w:val="009E0851"/>
    <w:rsid w:val="009E0D6E"/>
    <w:rsid w:val="009E0FD4"/>
    <w:rsid w:val="009E1F20"/>
    <w:rsid w:val="009E3DA9"/>
    <w:rsid w:val="009E3DC6"/>
    <w:rsid w:val="009E3F8C"/>
    <w:rsid w:val="009E575B"/>
    <w:rsid w:val="009E588E"/>
    <w:rsid w:val="009E646F"/>
    <w:rsid w:val="009E6E44"/>
    <w:rsid w:val="009F0DC4"/>
    <w:rsid w:val="009F1F83"/>
    <w:rsid w:val="009F320E"/>
    <w:rsid w:val="009F41A5"/>
    <w:rsid w:val="009F6C7D"/>
    <w:rsid w:val="009F7497"/>
    <w:rsid w:val="00A006DC"/>
    <w:rsid w:val="00A01E98"/>
    <w:rsid w:val="00A0224A"/>
    <w:rsid w:val="00A0312A"/>
    <w:rsid w:val="00A035C1"/>
    <w:rsid w:val="00A0458D"/>
    <w:rsid w:val="00A04AB1"/>
    <w:rsid w:val="00A04EFE"/>
    <w:rsid w:val="00A071BF"/>
    <w:rsid w:val="00A076A0"/>
    <w:rsid w:val="00A07E5C"/>
    <w:rsid w:val="00A114A0"/>
    <w:rsid w:val="00A11CB5"/>
    <w:rsid w:val="00A12181"/>
    <w:rsid w:val="00A12356"/>
    <w:rsid w:val="00A137D8"/>
    <w:rsid w:val="00A14827"/>
    <w:rsid w:val="00A1586D"/>
    <w:rsid w:val="00A201C3"/>
    <w:rsid w:val="00A2431D"/>
    <w:rsid w:val="00A24AF8"/>
    <w:rsid w:val="00A25289"/>
    <w:rsid w:val="00A260F6"/>
    <w:rsid w:val="00A271BB"/>
    <w:rsid w:val="00A30B45"/>
    <w:rsid w:val="00A30D2E"/>
    <w:rsid w:val="00A30FE7"/>
    <w:rsid w:val="00A32CF9"/>
    <w:rsid w:val="00A33847"/>
    <w:rsid w:val="00A33E4F"/>
    <w:rsid w:val="00A341FF"/>
    <w:rsid w:val="00A41AB0"/>
    <w:rsid w:val="00A41B73"/>
    <w:rsid w:val="00A41FED"/>
    <w:rsid w:val="00A42366"/>
    <w:rsid w:val="00A43130"/>
    <w:rsid w:val="00A43F6D"/>
    <w:rsid w:val="00A4444D"/>
    <w:rsid w:val="00A44904"/>
    <w:rsid w:val="00A46151"/>
    <w:rsid w:val="00A464D5"/>
    <w:rsid w:val="00A47EB1"/>
    <w:rsid w:val="00A507DA"/>
    <w:rsid w:val="00A51083"/>
    <w:rsid w:val="00A5160F"/>
    <w:rsid w:val="00A53F3B"/>
    <w:rsid w:val="00A545AF"/>
    <w:rsid w:val="00A54A39"/>
    <w:rsid w:val="00A55090"/>
    <w:rsid w:val="00A57286"/>
    <w:rsid w:val="00A572E4"/>
    <w:rsid w:val="00A5752A"/>
    <w:rsid w:val="00A611D7"/>
    <w:rsid w:val="00A72666"/>
    <w:rsid w:val="00A72956"/>
    <w:rsid w:val="00A7507A"/>
    <w:rsid w:val="00A7782A"/>
    <w:rsid w:val="00A831EE"/>
    <w:rsid w:val="00A84DF2"/>
    <w:rsid w:val="00A850DC"/>
    <w:rsid w:val="00A8641A"/>
    <w:rsid w:val="00A865B0"/>
    <w:rsid w:val="00A872B4"/>
    <w:rsid w:val="00A872BB"/>
    <w:rsid w:val="00A8736E"/>
    <w:rsid w:val="00A873E7"/>
    <w:rsid w:val="00A91CA9"/>
    <w:rsid w:val="00A9201B"/>
    <w:rsid w:val="00A9265D"/>
    <w:rsid w:val="00A927C6"/>
    <w:rsid w:val="00A95942"/>
    <w:rsid w:val="00A96D34"/>
    <w:rsid w:val="00A972AC"/>
    <w:rsid w:val="00AA430E"/>
    <w:rsid w:val="00AA53F0"/>
    <w:rsid w:val="00AA58A7"/>
    <w:rsid w:val="00AB11D4"/>
    <w:rsid w:val="00AB19CE"/>
    <w:rsid w:val="00AB1A89"/>
    <w:rsid w:val="00AB760F"/>
    <w:rsid w:val="00AC0A6A"/>
    <w:rsid w:val="00AC48B2"/>
    <w:rsid w:val="00AC6066"/>
    <w:rsid w:val="00AC6285"/>
    <w:rsid w:val="00AC6DC6"/>
    <w:rsid w:val="00AD321A"/>
    <w:rsid w:val="00AD32DF"/>
    <w:rsid w:val="00AD35FD"/>
    <w:rsid w:val="00AD3A26"/>
    <w:rsid w:val="00AD42A9"/>
    <w:rsid w:val="00AD434A"/>
    <w:rsid w:val="00AD7E37"/>
    <w:rsid w:val="00AE07A4"/>
    <w:rsid w:val="00AE2F27"/>
    <w:rsid w:val="00AE3375"/>
    <w:rsid w:val="00AE3C90"/>
    <w:rsid w:val="00AE5336"/>
    <w:rsid w:val="00AE672F"/>
    <w:rsid w:val="00AE699D"/>
    <w:rsid w:val="00AE6F75"/>
    <w:rsid w:val="00AE70C4"/>
    <w:rsid w:val="00AE7A02"/>
    <w:rsid w:val="00AF0857"/>
    <w:rsid w:val="00AF2031"/>
    <w:rsid w:val="00AF2713"/>
    <w:rsid w:val="00AF72F7"/>
    <w:rsid w:val="00AF789D"/>
    <w:rsid w:val="00B0193E"/>
    <w:rsid w:val="00B03C4B"/>
    <w:rsid w:val="00B04608"/>
    <w:rsid w:val="00B054C1"/>
    <w:rsid w:val="00B05ABA"/>
    <w:rsid w:val="00B06D71"/>
    <w:rsid w:val="00B127F3"/>
    <w:rsid w:val="00B12E11"/>
    <w:rsid w:val="00B14CDB"/>
    <w:rsid w:val="00B14EDD"/>
    <w:rsid w:val="00B1536B"/>
    <w:rsid w:val="00B159B5"/>
    <w:rsid w:val="00B20FC2"/>
    <w:rsid w:val="00B2398E"/>
    <w:rsid w:val="00B23A68"/>
    <w:rsid w:val="00B2659F"/>
    <w:rsid w:val="00B319E3"/>
    <w:rsid w:val="00B32399"/>
    <w:rsid w:val="00B3398E"/>
    <w:rsid w:val="00B3491A"/>
    <w:rsid w:val="00B34934"/>
    <w:rsid w:val="00B35038"/>
    <w:rsid w:val="00B37827"/>
    <w:rsid w:val="00B37C81"/>
    <w:rsid w:val="00B43B99"/>
    <w:rsid w:val="00B45C44"/>
    <w:rsid w:val="00B46347"/>
    <w:rsid w:val="00B52F68"/>
    <w:rsid w:val="00B53A74"/>
    <w:rsid w:val="00B53D99"/>
    <w:rsid w:val="00B54BB9"/>
    <w:rsid w:val="00B55351"/>
    <w:rsid w:val="00B56A5C"/>
    <w:rsid w:val="00B56A78"/>
    <w:rsid w:val="00B56DDA"/>
    <w:rsid w:val="00B61716"/>
    <w:rsid w:val="00B61B07"/>
    <w:rsid w:val="00B62104"/>
    <w:rsid w:val="00B6256D"/>
    <w:rsid w:val="00B62581"/>
    <w:rsid w:val="00B62DB3"/>
    <w:rsid w:val="00B641BA"/>
    <w:rsid w:val="00B654E0"/>
    <w:rsid w:val="00B6693F"/>
    <w:rsid w:val="00B67071"/>
    <w:rsid w:val="00B670BB"/>
    <w:rsid w:val="00B71D5B"/>
    <w:rsid w:val="00B72181"/>
    <w:rsid w:val="00B728CD"/>
    <w:rsid w:val="00B73880"/>
    <w:rsid w:val="00B75087"/>
    <w:rsid w:val="00B750F0"/>
    <w:rsid w:val="00B752DA"/>
    <w:rsid w:val="00B75C0F"/>
    <w:rsid w:val="00B81E57"/>
    <w:rsid w:val="00B82C99"/>
    <w:rsid w:val="00B8472B"/>
    <w:rsid w:val="00B85349"/>
    <w:rsid w:val="00B856BF"/>
    <w:rsid w:val="00B87260"/>
    <w:rsid w:val="00B91388"/>
    <w:rsid w:val="00B91500"/>
    <w:rsid w:val="00B9151B"/>
    <w:rsid w:val="00B92D98"/>
    <w:rsid w:val="00B9578F"/>
    <w:rsid w:val="00B957CE"/>
    <w:rsid w:val="00B973D9"/>
    <w:rsid w:val="00BA0079"/>
    <w:rsid w:val="00BA0332"/>
    <w:rsid w:val="00BA04F5"/>
    <w:rsid w:val="00BA2C8A"/>
    <w:rsid w:val="00BA34B2"/>
    <w:rsid w:val="00BA5E3A"/>
    <w:rsid w:val="00BA670B"/>
    <w:rsid w:val="00BA76A9"/>
    <w:rsid w:val="00BB173B"/>
    <w:rsid w:val="00BB3998"/>
    <w:rsid w:val="00BB5B50"/>
    <w:rsid w:val="00BB6794"/>
    <w:rsid w:val="00BB6CC4"/>
    <w:rsid w:val="00BB7714"/>
    <w:rsid w:val="00BC3548"/>
    <w:rsid w:val="00BC356E"/>
    <w:rsid w:val="00BC3DBA"/>
    <w:rsid w:val="00BC4890"/>
    <w:rsid w:val="00BC4E93"/>
    <w:rsid w:val="00BC5022"/>
    <w:rsid w:val="00BC5234"/>
    <w:rsid w:val="00BC5A3E"/>
    <w:rsid w:val="00BC68CF"/>
    <w:rsid w:val="00BC6A77"/>
    <w:rsid w:val="00BD00C2"/>
    <w:rsid w:val="00BD1FDA"/>
    <w:rsid w:val="00BD4E13"/>
    <w:rsid w:val="00BD6ADA"/>
    <w:rsid w:val="00BD6D35"/>
    <w:rsid w:val="00BD7654"/>
    <w:rsid w:val="00BD7875"/>
    <w:rsid w:val="00BD787A"/>
    <w:rsid w:val="00BD7B5F"/>
    <w:rsid w:val="00BD7C34"/>
    <w:rsid w:val="00BE0914"/>
    <w:rsid w:val="00BE1A7E"/>
    <w:rsid w:val="00BE39D4"/>
    <w:rsid w:val="00BE45AF"/>
    <w:rsid w:val="00BE4E0E"/>
    <w:rsid w:val="00BE4E3B"/>
    <w:rsid w:val="00BE6211"/>
    <w:rsid w:val="00BF03A4"/>
    <w:rsid w:val="00BF22FA"/>
    <w:rsid w:val="00BF23F4"/>
    <w:rsid w:val="00BF259C"/>
    <w:rsid w:val="00BF33ED"/>
    <w:rsid w:val="00BF3E94"/>
    <w:rsid w:val="00BF4524"/>
    <w:rsid w:val="00BF4A7B"/>
    <w:rsid w:val="00C008BA"/>
    <w:rsid w:val="00C00D5F"/>
    <w:rsid w:val="00C01303"/>
    <w:rsid w:val="00C0165D"/>
    <w:rsid w:val="00C04048"/>
    <w:rsid w:val="00C04949"/>
    <w:rsid w:val="00C04BAA"/>
    <w:rsid w:val="00C04E3A"/>
    <w:rsid w:val="00C109D8"/>
    <w:rsid w:val="00C10AA6"/>
    <w:rsid w:val="00C120DA"/>
    <w:rsid w:val="00C12732"/>
    <w:rsid w:val="00C12987"/>
    <w:rsid w:val="00C134B2"/>
    <w:rsid w:val="00C15CFD"/>
    <w:rsid w:val="00C16064"/>
    <w:rsid w:val="00C165BB"/>
    <w:rsid w:val="00C16E66"/>
    <w:rsid w:val="00C212C6"/>
    <w:rsid w:val="00C21D3E"/>
    <w:rsid w:val="00C227B4"/>
    <w:rsid w:val="00C26E25"/>
    <w:rsid w:val="00C2748C"/>
    <w:rsid w:val="00C27FC1"/>
    <w:rsid w:val="00C308DA"/>
    <w:rsid w:val="00C3243A"/>
    <w:rsid w:val="00C33E77"/>
    <w:rsid w:val="00C34643"/>
    <w:rsid w:val="00C34DD3"/>
    <w:rsid w:val="00C34DEE"/>
    <w:rsid w:val="00C35614"/>
    <w:rsid w:val="00C376C2"/>
    <w:rsid w:val="00C37AE1"/>
    <w:rsid w:val="00C37FBD"/>
    <w:rsid w:val="00C402A4"/>
    <w:rsid w:val="00C4136F"/>
    <w:rsid w:val="00C426FB"/>
    <w:rsid w:val="00C42C55"/>
    <w:rsid w:val="00C43E69"/>
    <w:rsid w:val="00C52B5B"/>
    <w:rsid w:val="00C52E22"/>
    <w:rsid w:val="00C54BAA"/>
    <w:rsid w:val="00C55D32"/>
    <w:rsid w:val="00C5608A"/>
    <w:rsid w:val="00C576F6"/>
    <w:rsid w:val="00C6070C"/>
    <w:rsid w:val="00C6073A"/>
    <w:rsid w:val="00C60874"/>
    <w:rsid w:val="00C62B46"/>
    <w:rsid w:val="00C64307"/>
    <w:rsid w:val="00C6468C"/>
    <w:rsid w:val="00C64ED7"/>
    <w:rsid w:val="00C67833"/>
    <w:rsid w:val="00C67C84"/>
    <w:rsid w:val="00C70600"/>
    <w:rsid w:val="00C70F7A"/>
    <w:rsid w:val="00C72072"/>
    <w:rsid w:val="00C72E18"/>
    <w:rsid w:val="00C73D0D"/>
    <w:rsid w:val="00C73E51"/>
    <w:rsid w:val="00C743C7"/>
    <w:rsid w:val="00C745A2"/>
    <w:rsid w:val="00C75E12"/>
    <w:rsid w:val="00C7792B"/>
    <w:rsid w:val="00C813B7"/>
    <w:rsid w:val="00C85BD4"/>
    <w:rsid w:val="00C86D27"/>
    <w:rsid w:val="00C910C7"/>
    <w:rsid w:val="00C92EB1"/>
    <w:rsid w:val="00C943A4"/>
    <w:rsid w:val="00C96D7F"/>
    <w:rsid w:val="00CA0604"/>
    <w:rsid w:val="00CA1456"/>
    <w:rsid w:val="00CA3635"/>
    <w:rsid w:val="00CA3EC3"/>
    <w:rsid w:val="00CA3F0C"/>
    <w:rsid w:val="00CA4206"/>
    <w:rsid w:val="00CA5258"/>
    <w:rsid w:val="00CA79A4"/>
    <w:rsid w:val="00CB070E"/>
    <w:rsid w:val="00CB14B9"/>
    <w:rsid w:val="00CB2A60"/>
    <w:rsid w:val="00CB4DD7"/>
    <w:rsid w:val="00CB5EEE"/>
    <w:rsid w:val="00CB6ED1"/>
    <w:rsid w:val="00CB79EE"/>
    <w:rsid w:val="00CC1E2C"/>
    <w:rsid w:val="00CC242D"/>
    <w:rsid w:val="00CC27EB"/>
    <w:rsid w:val="00CC3199"/>
    <w:rsid w:val="00CC39DC"/>
    <w:rsid w:val="00CC5BD0"/>
    <w:rsid w:val="00CC759B"/>
    <w:rsid w:val="00CD2522"/>
    <w:rsid w:val="00CD353F"/>
    <w:rsid w:val="00CD4AC2"/>
    <w:rsid w:val="00CD56A2"/>
    <w:rsid w:val="00CD6088"/>
    <w:rsid w:val="00CD6090"/>
    <w:rsid w:val="00CD6B83"/>
    <w:rsid w:val="00CD78E6"/>
    <w:rsid w:val="00CD7933"/>
    <w:rsid w:val="00CD7937"/>
    <w:rsid w:val="00CD7FA5"/>
    <w:rsid w:val="00CE3E6C"/>
    <w:rsid w:val="00CE5615"/>
    <w:rsid w:val="00CE643A"/>
    <w:rsid w:val="00CE6C9F"/>
    <w:rsid w:val="00CE7A5E"/>
    <w:rsid w:val="00CF0492"/>
    <w:rsid w:val="00CF08BC"/>
    <w:rsid w:val="00CF1B3C"/>
    <w:rsid w:val="00CF1DDE"/>
    <w:rsid w:val="00CF2664"/>
    <w:rsid w:val="00CF4018"/>
    <w:rsid w:val="00CF426E"/>
    <w:rsid w:val="00CF6C39"/>
    <w:rsid w:val="00CF7234"/>
    <w:rsid w:val="00CF7AF0"/>
    <w:rsid w:val="00D00248"/>
    <w:rsid w:val="00D0054C"/>
    <w:rsid w:val="00D00BC4"/>
    <w:rsid w:val="00D01858"/>
    <w:rsid w:val="00D01A2F"/>
    <w:rsid w:val="00D04C80"/>
    <w:rsid w:val="00D056C3"/>
    <w:rsid w:val="00D05CA4"/>
    <w:rsid w:val="00D05EA9"/>
    <w:rsid w:val="00D124BF"/>
    <w:rsid w:val="00D12696"/>
    <w:rsid w:val="00D1329D"/>
    <w:rsid w:val="00D14836"/>
    <w:rsid w:val="00D156CA"/>
    <w:rsid w:val="00D17283"/>
    <w:rsid w:val="00D17F4A"/>
    <w:rsid w:val="00D20569"/>
    <w:rsid w:val="00D21B7B"/>
    <w:rsid w:val="00D2219C"/>
    <w:rsid w:val="00D23D50"/>
    <w:rsid w:val="00D2504A"/>
    <w:rsid w:val="00D274F4"/>
    <w:rsid w:val="00D305F4"/>
    <w:rsid w:val="00D30699"/>
    <w:rsid w:val="00D3138D"/>
    <w:rsid w:val="00D31BF7"/>
    <w:rsid w:val="00D321ED"/>
    <w:rsid w:val="00D35BF5"/>
    <w:rsid w:val="00D36587"/>
    <w:rsid w:val="00D40455"/>
    <w:rsid w:val="00D40519"/>
    <w:rsid w:val="00D41392"/>
    <w:rsid w:val="00D4229C"/>
    <w:rsid w:val="00D4351A"/>
    <w:rsid w:val="00D45668"/>
    <w:rsid w:val="00D460C6"/>
    <w:rsid w:val="00D4691E"/>
    <w:rsid w:val="00D47048"/>
    <w:rsid w:val="00D4777A"/>
    <w:rsid w:val="00D4795C"/>
    <w:rsid w:val="00D47BEC"/>
    <w:rsid w:val="00D47D41"/>
    <w:rsid w:val="00D5114C"/>
    <w:rsid w:val="00D53E33"/>
    <w:rsid w:val="00D5402D"/>
    <w:rsid w:val="00D54450"/>
    <w:rsid w:val="00D559FC"/>
    <w:rsid w:val="00D55BEA"/>
    <w:rsid w:val="00D56191"/>
    <w:rsid w:val="00D56EDA"/>
    <w:rsid w:val="00D57F14"/>
    <w:rsid w:val="00D6243C"/>
    <w:rsid w:val="00D62910"/>
    <w:rsid w:val="00D62B34"/>
    <w:rsid w:val="00D62EA9"/>
    <w:rsid w:val="00D62EC7"/>
    <w:rsid w:val="00D6335E"/>
    <w:rsid w:val="00D6387D"/>
    <w:rsid w:val="00D6578A"/>
    <w:rsid w:val="00D671BE"/>
    <w:rsid w:val="00D70946"/>
    <w:rsid w:val="00D713B1"/>
    <w:rsid w:val="00D71F36"/>
    <w:rsid w:val="00D72502"/>
    <w:rsid w:val="00D733A8"/>
    <w:rsid w:val="00D754E0"/>
    <w:rsid w:val="00D755EC"/>
    <w:rsid w:val="00D75728"/>
    <w:rsid w:val="00D75B19"/>
    <w:rsid w:val="00D77C66"/>
    <w:rsid w:val="00D810B2"/>
    <w:rsid w:val="00D81607"/>
    <w:rsid w:val="00D84B66"/>
    <w:rsid w:val="00D91235"/>
    <w:rsid w:val="00D92790"/>
    <w:rsid w:val="00D94215"/>
    <w:rsid w:val="00D95F87"/>
    <w:rsid w:val="00D96014"/>
    <w:rsid w:val="00D9737E"/>
    <w:rsid w:val="00D97CE1"/>
    <w:rsid w:val="00DA07B5"/>
    <w:rsid w:val="00DA26D3"/>
    <w:rsid w:val="00DA32B9"/>
    <w:rsid w:val="00DA3834"/>
    <w:rsid w:val="00DA3AB2"/>
    <w:rsid w:val="00DA41FA"/>
    <w:rsid w:val="00DA530A"/>
    <w:rsid w:val="00DB161C"/>
    <w:rsid w:val="00DB47E6"/>
    <w:rsid w:val="00DB4A1E"/>
    <w:rsid w:val="00DB5437"/>
    <w:rsid w:val="00DB63D2"/>
    <w:rsid w:val="00DB657E"/>
    <w:rsid w:val="00DB7218"/>
    <w:rsid w:val="00DB7EB7"/>
    <w:rsid w:val="00DC0ABC"/>
    <w:rsid w:val="00DC12AC"/>
    <w:rsid w:val="00DC25EE"/>
    <w:rsid w:val="00DC2861"/>
    <w:rsid w:val="00DC406B"/>
    <w:rsid w:val="00DC56CF"/>
    <w:rsid w:val="00DC6251"/>
    <w:rsid w:val="00DD014B"/>
    <w:rsid w:val="00DD0588"/>
    <w:rsid w:val="00DD0A5D"/>
    <w:rsid w:val="00DD1985"/>
    <w:rsid w:val="00DD2EBC"/>
    <w:rsid w:val="00DD344B"/>
    <w:rsid w:val="00DD4994"/>
    <w:rsid w:val="00DD5361"/>
    <w:rsid w:val="00DD5727"/>
    <w:rsid w:val="00DD663A"/>
    <w:rsid w:val="00DE2111"/>
    <w:rsid w:val="00DE2B77"/>
    <w:rsid w:val="00DE4031"/>
    <w:rsid w:val="00DE5946"/>
    <w:rsid w:val="00DE68C7"/>
    <w:rsid w:val="00DE7BAD"/>
    <w:rsid w:val="00DF00C5"/>
    <w:rsid w:val="00DF05D7"/>
    <w:rsid w:val="00DF05E3"/>
    <w:rsid w:val="00DF276E"/>
    <w:rsid w:val="00DF397F"/>
    <w:rsid w:val="00DF3B56"/>
    <w:rsid w:val="00DF4371"/>
    <w:rsid w:val="00DF4EE5"/>
    <w:rsid w:val="00DF56FD"/>
    <w:rsid w:val="00DF7A06"/>
    <w:rsid w:val="00DF7A4E"/>
    <w:rsid w:val="00E00E62"/>
    <w:rsid w:val="00E0247C"/>
    <w:rsid w:val="00E02E2A"/>
    <w:rsid w:val="00E05BA1"/>
    <w:rsid w:val="00E062E7"/>
    <w:rsid w:val="00E070CF"/>
    <w:rsid w:val="00E102EA"/>
    <w:rsid w:val="00E11F30"/>
    <w:rsid w:val="00E12EE0"/>
    <w:rsid w:val="00E153EF"/>
    <w:rsid w:val="00E15535"/>
    <w:rsid w:val="00E16F01"/>
    <w:rsid w:val="00E17221"/>
    <w:rsid w:val="00E1782C"/>
    <w:rsid w:val="00E22C2A"/>
    <w:rsid w:val="00E26015"/>
    <w:rsid w:val="00E2694A"/>
    <w:rsid w:val="00E27DF1"/>
    <w:rsid w:val="00E30708"/>
    <w:rsid w:val="00E341F5"/>
    <w:rsid w:val="00E35106"/>
    <w:rsid w:val="00E365FC"/>
    <w:rsid w:val="00E40522"/>
    <w:rsid w:val="00E415DC"/>
    <w:rsid w:val="00E4296C"/>
    <w:rsid w:val="00E435B8"/>
    <w:rsid w:val="00E43D36"/>
    <w:rsid w:val="00E44180"/>
    <w:rsid w:val="00E4519C"/>
    <w:rsid w:val="00E46C58"/>
    <w:rsid w:val="00E4736F"/>
    <w:rsid w:val="00E50C6F"/>
    <w:rsid w:val="00E50DF2"/>
    <w:rsid w:val="00E53176"/>
    <w:rsid w:val="00E53A6E"/>
    <w:rsid w:val="00E55325"/>
    <w:rsid w:val="00E55C99"/>
    <w:rsid w:val="00E560E9"/>
    <w:rsid w:val="00E570F9"/>
    <w:rsid w:val="00E5753B"/>
    <w:rsid w:val="00E5780D"/>
    <w:rsid w:val="00E57CD0"/>
    <w:rsid w:val="00E600C9"/>
    <w:rsid w:val="00E61134"/>
    <w:rsid w:val="00E64B14"/>
    <w:rsid w:val="00E65456"/>
    <w:rsid w:val="00E6677F"/>
    <w:rsid w:val="00E66FFA"/>
    <w:rsid w:val="00E7049E"/>
    <w:rsid w:val="00E7118F"/>
    <w:rsid w:val="00E72BBC"/>
    <w:rsid w:val="00E73169"/>
    <w:rsid w:val="00E73A07"/>
    <w:rsid w:val="00E74653"/>
    <w:rsid w:val="00E752F9"/>
    <w:rsid w:val="00E754DF"/>
    <w:rsid w:val="00E77E38"/>
    <w:rsid w:val="00E81C2B"/>
    <w:rsid w:val="00E8366B"/>
    <w:rsid w:val="00E8428D"/>
    <w:rsid w:val="00E844C3"/>
    <w:rsid w:val="00E85EE2"/>
    <w:rsid w:val="00E862CE"/>
    <w:rsid w:val="00E86FCF"/>
    <w:rsid w:val="00E875F4"/>
    <w:rsid w:val="00E876DE"/>
    <w:rsid w:val="00E87B95"/>
    <w:rsid w:val="00E90696"/>
    <w:rsid w:val="00E91AF7"/>
    <w:rsid w:val="00E92B27"/>
    <w:rsid w:val="00E941B3"/>
    <w:rsid w:val="00E9461F"/>
    <w:rsid w:val="00E953BA"/>
    <w:rsid w:val="00E9672A"/>
    <w:rsid w:val="00EA0A85"/>
    <w:rsid w:val="00EA245E"/>
    <w:rsid w:val="00EA2E7D"/>
    <w:rsid w:val="00EA313A"/>
    <w:rsid w:val="00EA3430"/>
    <w:rsid w:val="00EA4643"/>
    <w:rsid w:val="00EA5659"/>
    <w:rsid w:val="00EA7447"/>
    <w:rsid w:val="00EA7892"/>
    <w:rsid w:val="00EA7AD3"/>
    <w:rsid w:val="00EB226A"/>
    <w:rsid w:val="00EB280F"/>
    <w:rsid w:val="00EB3B3B"/>
    <w:rsid w:val="00EB3BF4"/>
    <w:rsid w:val="00EB7D0A"/>
    <w:rsid w:val="00EC08BA"/>
    <w:rsid w:val="00EC2D7C"/>
    <w:rsid w:val="00EC3641"/>
    <w:rsid w:val="00EC3A0B"/>
    <w:rsid w:val="00EC3D05"/>
    <w:rsid w:val="00EC443F"/>
    <w:rsid w:val="00EC68B1"/>
    <w:rsid w:val="00EC6D56"/>
    <w:rsid w:val="00EC79E6"/>
    <w:rsid w:val="00ED1FA5"/>
    <w:rsid w:val="00ED1FB1"/>
    <w:rsid w:val="00ED2E15"/>
    <w:rsid w:val="00ED3489"/>
    <w:rsid w:val="00ED3A14"/>
    <w:rsid w:val="00EE0E06"/>
    <w:rsid w:val="00EE1A36"/>
    <w:rsid w:val="00EE3FF6"/>
    <w:rsid w:val="00EE4E3E"/>
    <w:rsid w:val="00EE4EC7"/>
    <w:rsid w:val="00EE5443"/>
    <w:rsid w:val="00EE58CA"/>
    <w:rsid w:val="00EE7A5B"/>
    <w:rsid w:val="00EF09C5"/>
    <w:rsid w:val="00EF0BE0"/>
    <w:rsid w:val="00EF125C"/>
    <w:rsid w:val="00EF27BD"/>
    <w:rsid w:val="00EF28A9"/>
    <w:rsid w:val="00EF3FB4"/>
    <w:rsid w:val="00EF61F7"/>
    <w:rsid w:val="00EF6860"/>
    <w:rsid w:val="00EF6B72"/>
    <w:rsid w:val="00F009C7"/>
    <w:rsid w:val="00F0255B"/>
    <w:rsid w:val="00F032C0"/>
    <w:rsid w:val="00F0480C"/>
    <w:rsid w:val="00F068F1"/>
    <w:rsid w:val="00F10233"/>
    <w:rsid w:val="00F11FBD"/>
    <w:rsid w:val="00F12CDA"/>
    <w:rsid w:val="00F132AF"/>
    <w:rsid w:val="00F13D39"/>
    <w:rsid w:val="00F1491F"/>
    <w:rsid w:val="00F20A08"/>
    <w:rsid w:val="00F21320"/>
    <w:rsid w:val="00F21634"/>
    <w:rsid w:val="00F22DA4"/>
    <w:rsid w:val="00F26643"/>
    <w:rsid w:val="00F26C75"/>
    <w:rsid w:val="00F271DC"/>
    <w:rsid w:val="00F30759"/>
    <w:rsid w:val="00F325E5"/>
    <w:rsid w:val="00F34C5E"/>
    <w:rsid w:val="00F35047"/>
    <w:rsid w:val="00F355AE"/>
    <w:rsid w:val="00F355B8"/>
    <w:rsid w:val="00F375AF"/>
    <w:rsid w:val="00F40CA8"/>
    <w:rsid w:val="00F40F01"/>
    <w:rsid w:val="00F41CD6"/>
    <w:rsid w:val="00F455B8"/>
    <w:rsid w:val="00F50524"/>
    <w:rsid w:val="00F5256D"/>
    <w:rsid w:val="00F537BF"/>
    <w:rsid w:val="00F55921"/>
    <w:rsid w:val="00F55BC5"/>
    <w:rsid w:val="00F636C1"/>
    <w:rsid w:val="00F66154"/>
    <w:rsid w:val="00F67204"/>
    <w:rsid w:val="00F67233"/>
    <w:rsid w:val="00F6799D"/>
    <w:rsid w:val="00F713DC"/>
    <w:rsid w:val="00F71B45"/>
    <w:rsid w:val="00F74CFC"/>
    <w:rsid w:val="00F75D08"/>
    <w:rsid w:val="00F7678D"/>
    <w:rsid w:val="00F77807"/>
    <w:rsid w:val="00F82329"/>
    <w:rsid w:val="00F82363"/>
    <w:rsid w:val="00F82836"/>
    <w:rsid w:val="00F84382"/>
    <w:rsid w:val="00F87C31"/>
    <w:rsid w:val="00F9205B"/>
    <w:rsid w:val="00F935BE"/>
    <w:rsid w:val="00F93670"/>
    <w:rsid w:val="00F93AC0"/>
    <w:rsid w:val="00F94EDE"/>
    <w:rsid w:val="00F95283"/>
    <w:rsid w:val="00F952F3"/>
    <w:rsid w:val="00F956C8"/>
    <w:rsid w:val="00F97DAF"/>
    <w:rsid w:val="00FA19C1"/>
    <w:rsid w:val="00FA1A80"/>
    <w:rsid w:val="00FA366A"/>
    <w:rsid w:val="00FA5998"/>
    <w:rsid w:val="00FA62C9"/>
    <w:rsid w:val="00FA7C75"/>
    <w:rsid w:val="00FA7E6E"/>
    <w:rsid w:val="00FB3C7C"/>
    <w:rsid w:val="00FB5B8E"/>
    <w:rsid w:val="00FB7055"/>
    <w:rsid w:val="00FC0F21"/>
    <w:rsid w:val="00FC0FE2"/>
    <w:rsid w:val="00FC29C8"/>
    <w:rsid w:val="00FC2E65"/>
    <w:rsid w:val="00FC4C23"/>
    <w:rsid w:val="00FC4DF5"/>
    <w:rsid w:val="00FC541D"/>
    <w:rsid w:val="00FC66C6"/>
    <w:rsid w:val="00FC703C"/>
    <w:rsid w:val="00FC7DD8"/>
    <w:rsid w:val="00FC7E55"/>
    <w:rsid w:val="00FD0784"/>
    <w:rsid w:val="00FD07BF"/>
    <w:rsid w:val="00FD1140"/>
    <w:rsid w:val="00FD3A8D"/>
    <w:rsid w:val="00FD3B7D"/>
    <w:rsid w:val="00FD6B78"/>
    <w:rsid w:val="00FD6BD0"/>
    <w:rsid w:val="00FD6F19"/>
    <w:rsid w:val="00FE0686"/>
    <w:rsid w:val="00FE2098"/>
    <w:rsid w:val="00FE2A37"/>
    <w:rsid w:val="00FE2E7B"/>
    <w:rsid w:val="00FE3C27"/>
    <w:rsid w:val="00FE3F9B"/>
    <w:rsid w:val="00FE4CB9"/>
    <w:rsid w:val="00FE5212"/>
    <w:rsid w:val="00FE5CF4"/>
    <w:rsid w:val="00FE6B58"/>
    <w:rsid w:val="00FE6D31"/>
    <w:rsid w:val="00FE798F"/>
    <w:rsid w:val="00FE7DE8"/>
    <w:rsid w:val="00FF1F58"/>
    <w:rsid w:val="00FF227D"/>
    <w:rsid w:val="00FF24C9"/>
    <w:rsid w:val="00FF3AFC"/>
    <w:rsid w:val="00FF5472"/>
    <w:rsid w:val="00FF5B97"/>
    <w:rsid w:val="00FF5BB3"/>
    <w:rsid w:val="00FF727C"/>
    <w:rsid w:val="00FF72A7"/>
    <w:rsid w:val="00FF7A3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62A7"/>
  <w15:chartTrackingRefBased/>
  <w15:docId w15:val="{0ED9564F-9AED-438A-BFD8-0CF5A084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6A"/>
    <w:pPr>
      <w:spacing w:before="0" w:after="0" w:line="240" w:lineRule="auto"/>
    </w:pPr>
  </w:style>
  <w:style w:type="paragraph" w:styleId="Heading1">
    <w:name w:val="heading 1"/>
    <w:basedOn w:val="Normal"/>
    <w:next w:val="Normal"/>
    <w:link w:val="Heading1Char"/>
    <w:uiPriority w:val="9"/>
    <w:qFormat/>
    <w:rsid w:val="00224CEC"/>
    <w:pPr>
      <w:pBdr>
        <w:top w:val="single" w:sz="24" w:space="0" w:color="0070C0"/>
        <w:left w:val="single" w:sz="24" w:space="0" w:color="0070C0"/>
        <w:bottom w:val="single" w:sz="24" w:space="0" w:color="0070C0"/>
        <w:right w:val="single" w:sz="24" w:space="0" w:color="0070C0"/>
      </w:pBdr>
      <w:shd w:val="clear" w:color="auto" w:fill="44B8BE" w:themeFill="accent1"/>
      <w:outlineLvl w:val="0"/>
    </w:pPr>
    <w:rPr>
      <w:color w:val="FFFFFF" w:themeColor="background1"/>
      <w:spacing w:val="15"/>
      <w:sz w:val="22"/>
      <w:szCs w:val="22"/>
    </w:rPr>
  </w:style>
  <w:style w:type="paragraph" w:styleId="Heading2">
    <w:name w:val="heading 2"/>
    <w:basedOn w:val="Normal"/>
    <w:next w:val="Normal"/>
    <w:link w:val="Heading2Char"/>
    <w:uiPriority w:val="9"/>
    <w:unhideWhenUsed/>
    <w:qFormat/>
    <w:rsid w:val="00545B36"/>
    <w:pPr>
      <w:shd w:val="clear" w:color="auto" w:fill="E5E5E5" w:themeFill="text1" w:themeFillTint="1A"/>
      <w:outlineLvl w:val="1"/>
    </w:pPr>
    <w:rPr>
      <w:color w:val="44B8BE" w:themeColor="accent1"/>
      <w:spacing w:val="15"/>
    </w:rPr>
  </w:style>
  <w:style w:type="paragraph" w:styleId="Heading3">
    <w:name w:val="heading 3"/>
    <w:basedOn w:val="Normal"/>
    <w:next w:val="Normal"/>
    <w:link w:val="Heading3Char"/>
    <w:uiPriority w:val="9"/>
    <w:unhideWhenUsed/>
    <w:qFormat/>
    <w:rsid w:val="006A64D7"/>
    <w:pPr>
      <w:pBdr>
        <w:bottom w:val="single" w:sz="12" w:space="1" w:color="44B8BE" w:themeColor="accent1"/>
      </w:pBdr>
      <w:spacing w:before="300"/>
      <w:outlineLvl w:val="2"/>
    </w:pPr>
    <w:rPr>
      <w:color w:val="44B8BE" w:themeColor="accent1"/>
      <w:spacing w:val="15"/>
    </w:rPr>
  </w:style>
  <w:style w:type="paragraph" w:styleId="Heading4">
    <w:name w:val="heading 4"/>
    <w:basedOn w:val="Normal"/>
    <w:next w:val="Normal"/>
    <w:link w:val="Heading4Char"/>
    <w:uiPriority w:val="9"/>
    <w:unhideWhenUsed/>
    <w:qFormat/>
    <w:rsid w:val="006A64D7"/>
    <w:pPr>
      <w:pBdr>
        <w:top w:val="dotted" w:sz="6" w:space="2" w:color="44B8BE" w:themeColor="accent1"/>
      </w:pBdr>
      <w:spacing w:before="200"/>
      <w:outlineLvl w:val="3"/>
    </w:pPr>
    <w:rPr>
      <w:color w:val="318A8F" w:themeColor="accent1" w:themeShade="BF"/>
      <w:spacing w:val="10"/>
    </w:rPr>
  </w:style>
  <w:style w:type="paragraph" w:styleId="Heading5">
    <w:name w:val="heading 5"/>
    <w:basedOn w:val="Normal"/>
    <w:next w:val="Normal"/>
    <w:link w:val="Heading5Char"/>
    <w:uiPriority w:val="9"/>
    <w:unhideWhenUsed/>
    <w:qFormat/>
    <w:rsid w:val="006A64D7"/>
    <w:pPr>
      <w:pBdr>
        <w:bottom w:val="single" w:sz="6" w:space="1" w:color="44B8BE" w:themeColor="accent1"/>
      </w:pBdr>
      <w:spacing w:before="200"/>
      <w:outlineLvl w:val="4"/>
    </w:pPr>
    <w:rPr>
      <w:caps/>
      <w:color w:val="318A8F" w:themeColor="accent1" w:themeShade="BF"/>
      <w:spacing w:val="10"/>
    </w:rPr>
  </w:style>
  <w:style w:type="paragraph" w:styleId="Heading6">
    <w:name w:val="heading 6"/>
    <w:basedOn w:val="Normal"/>
    <w:next w:val="Normal"/>
    <w:link w:val="Heading6Char"/>
    <w:uiPriority w:val="9"/>
    <w:unhideWhenUsed/>
    <w:qFormat/>
    <w:rsid w:val="006A64D7"/>
    <w:pPr>
      <w:pBdr>
        <w:bottom w:val="dotted" w:sz="6" w:space="1" w:color="44B8BE" w:themeColor="accent1"/>
      </w:pBdr>
      <w:spacing w:before="200"/>
      <w:outlineLvl w:val="5"/>
    </w:pPr>
    <w:rPr>
      <w:caps/>
      <w:color w:val="318A8F" w:themeColor="accent1" w:themeShade="BF"/>
      <w:spacing w:val="10"/>
    </w:rPr>
  </w:style>
  <w:style w:type="paragraph" w:styleId="Heading7">
    <w:name w:val="heading 7"/>
    <w:basedOn w:val="Normal"/>
    <w:next w:val="Normal"/>
    <w:link w:val="Heading7Char"/>
    <w:uiPriority w:val="9"/>
    <w:unhideWhenUsed/>
    <w:qFormat/>
    <w:rsid w:val="006A64D7"/>
    <w:pPr>
      <w:spacing w:before="200"/>
      <w:outlineLvl w:val="6"/>
    </w:pPr>
    <w:rPr>
      <w:caps/>
      <w:color w:val="318A8F" w:themeColor="accent1" w:themeShade="BF"/>
      <w:spacing w:val="10"/>
    </w:rPr>
  </w:style>
  <w:style w:type="paragraph" w:styleId="Heading8">
    <w:name w:val="heading 8"/>
    <w:basedOn w:val="Normal"/>
    <w:next w:val="Normal"/>
    <w:link w:val="Heading8Char"/>
    <w:uiPriority w:val="9"/>
    <w:unhideWhenUsed/>
    <w:qFormat/>
    <w:rsid w:val="006A64D7"/>
    <w:pPr>
      <w:spacing w:before="200"/>
      <w:outlineLvl w:val="7"/>
    </w:pPr>
    <w:rPr>
      <w:caps/>
      <w:spacing w:val="10"/>
      <w:sz w:val="18"/>
      <w:szCs w:val="18"/>
    </w:rPr>
  </w:style>
  <w:style w:type="paragraph" w:styleId="Heading9">
    <w:name w:val="heading 9"/>
    <w:basedOn w:val="Normal"/>
    <w:next w:val="Normal"/>
    <w:link w:val="Heading9Char"/>
    <w:uiPriority w:val="9"/>
    <w:unhideWhenUsed/>
    <w:qFormat/>
    <w:rsid w:val="006A64D7"/>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EC"/>
    <w:rPr>
      <w:color w:val="FFFFFF" w:themeColor="background1"/>
      <w:spacing w:val="15"/>
      <w:sz w:val="22"/>
      <w:szCs w:val="22"/>
      <w:shd w:val="clear" w:color="auto" w:fill="44B8BE" w:themeFill="accent1"/>
    </w:rPr>
  </w:style>
  <w:style w:type="character" w:customStyle="1" w:styleId="Heading2Char">
    <w:name w:val="Heading 2 Char"/>
    <w:basedOn w:val="DefaultParagraphFont"/>
    <w:link w:val="Heading2"/>
    <w:uiPriority w:val="9"/>
    <w:rsid w:val="00545B36"/>
    <w:rPr>
      <w:color w:val="44B8BE" w:themeColor="accent1"/>
      <w:spacing w:val="15"/>
      <w:shd w:val="clear" w:color="auto" w:fill="E5E5E5" w:themeFill="text1" w:themeFillTint="1A"/>
    </w:rPr>
  </w:style>
  <w:style w:type="character" w:customStyle="1" w:styleId="Heading3Char">
    <w:name w:val="Heading 3 Char"/>
    <w:basedOn w:val="DefaultParagraphFont"/>
    <w:link w:val="Heading3"/>
    <w:uiPriority w:val="9"/>
    <w:rsid w:val="006A64D7"/>
    <w:rPr>
      <w:color w:val="44B8BE" w:themeColor="accent1"/>
      <w:spacing w:val="15"/>
    </w:rPr>
  </w:style>
  <w:style w:type="character" w:customStyle="1" w:styleId="Heading4Char">
    <w:name w:val="Heading 4 Char"/>
    <w:basedOn w:val="DefaultParagraphFont"/>
    <w:link w:val="Heading4"/>
    <w:uiPriority w:val="9"/>
    <w:rsid w:val="006A64D7"/>
    <w:rPr>
      <w:color w:val="318A8F" w:themeColor="accent1" w:themeShade="BF"/>
      <w:spacing w:val="10"/>
    </w:rPr>
  </w:style>
  <w:style w:type="character" w:customStyle="1" w:styleId="Heading5Char">
    <w:name w:val="Heading 5 Char"/>
    <w:basedOn w:val="DefaultParagraphFont"/>
    <w:link w:val="Heading5"/>
    <w:uiPriority w:val="9"/>
    <w:rsid w:val="006A64D7"/>
    <w:rPr>
      <w:caps/>
      <w:color w:val="318A8F" w:themeColor="accent1" w:themeShade="BF"/>
      <w:spacing w:val="10"/>
    </w:rPr>
  </w:style>
  <w:style w:type="character" w:customStyle="1" w:styleId="Heading6Char">
    <w:name w:val="Heading 6 Char"/>
    <w:basedOn w:val="DefaultParagraphFont"/>
    <w:link w:val="Heading6"/>
    <w:uiPriority w:val="9"/>
    <w:rsid w:val="006A64D7"/>
    <w:rPr>
      <w:caps/>
      <w:color w:val="318A8F" w:themeColor="accent1" w:themeShade="BF"/>
      <w:spacing w:val="10"/>
    </w:rPr>
  </w:style>
  <w:style w:type="character" w:customStyle="1" w:styleId="Heading7Char">
    <w:name w:val="Heading 7 Char"/>
    <w:basedOn w:val="DefaultParagraphFont"/>
    <w:link w:val="Heading7"/>
    <w:uiPriority w:val="9"/>
    <w:rsid w:val="006A64D7"/>
    <w:rPr>
      <w:caps/>
      <w:color w:val="318A8F" w:themeColor="accent1" w:themeShade="BF"/>
      <w:spacing w:val="10"/>
    </w:rPr>
  </w:style>
  <w:style w:type="character" w:customStyle="1" w:styleId="Heading8Char">
    <w:name w:val="Heading 8 Char"/>
    <w:basedOn w:val="DefaultParagraphFont"/>
    <w:link w:val="Heading8"/>
    <w:uiPriority w:val="9"/>
    <w:rsid w:val="006A64D7"/>
    <w:rPr>
      <w:caps/>
      <w:spacing w:val="10"/>
      <w:sz w:val="18"/>
      <w:szCs w:val="18"/>
    </w:rPr>
  </w:style>
  <w:style w:type="character" w:customStyle="1" w:styleId="Heading9Char">
    <w:name w:val="Heading 9 Char"/>
    <w:basedOn w:val="DefaultParagraphFont"/>
    <w:link w:val="Heading9"/>
    <w:uiPriority w:val="9"/>
    <w:rsid w:val="006A64D7"/>
    <w:rPr>
      <w:i/>
      <w:iCs/>
      <w:caps/>
      <w:spacing w:val="10"/>
      <w:sz w:val="18"/>
      <w:szCs w:val="18"/>
    </w:rPr>
  </w:style>
  <w:style w:type="paragraph" w:styleId="Caption">
    <w:name w:val="caption"/>
    <w:basedOn w:val="Normal"/>
    <w:next w:val="Normal"/>
    <w:uiPriority w:val="35"/>
    <w:semiHidden/>
    <w:unhideWhenUsed/>
    <w:qFormat/>
    <w:rsid w:val="006A64D7"/>
    <w:rPr>
      <w:b/>
      <w:bCs/>
      <w:color w:val="318A8F" w:themeColor="accent1" w:themeShade="BF"/>
      <w:sz w:val="16"/>
      <w:szCs w:val="16"/>
    </w:rPr>
  </w:style>
  <w:style w:type="paragraph" w:styleId="Title">
    <w:name w:val="Title"/>
    <w:basedOn w:val="Normal"/>
    <w:next w:val="Normal"/>
    <w:link w:val="TitleChar"/>
    <w:uiPriority w:val="10"/>
    <w:qFormat/>
    <w:rsid w:val="007F157D"/>
    <w:pPr>
      <w:pBdr>
        <w:top w:val="single" w:sz="18" w:space="1" w:color="E00030" w:themeColor="accent2"/>
        <w:left w:val="single" w:sz="18" w:space="4" w:color="E00030" w:themeColor="accent2"/>
        <w:bottom w:val="single" w:sz="18" w:space="1" w:color="E00030" w:themeColor="accent2"/>
        <w:right w:val="single" w:sz="18" w:space="4" w:color="E00030" w:themeColor="accent2"/>
      </w:pBdr>
      <w:shd w:val="clear" w:color="auto" w:fill="E00030" w:themeFill="accent2"/>
      <w:jc w:val="center"/>
    </w:pPr>
    <w:rPr>
      <w:rFonts w:asciiTheme="majorHAnsi" w:eastAsiaTheme="majorEastAsia" w:hAnsiTheme="majorHAnsi" w:cstheme="majorBidi"/>
      <w:b/>
      <w:color w:val="FFFFFF" w:themeColor="background1"/>
      <w:spacing w:val="10"/>
      <w:sz w:val="28"/>
      <w:szCs w:val="52"/>
    </w:rPr>
  </w:style>
  <w:style w:type="character" w:customStyle="1" w:styleId="TitleChar">
    <w:name w:val="Title Char"/>
    <w:basedOn w:val="DefaultParagraphFont"/>
    <w:link w:val="Title"/>
    <w:uiPriority w:val="10"/>
    <w:rsid w:val="007F157D"/>
    <w:rPr>
      <w:rFonts w:asciiTheme="majorHAnsi" w:eastAsiaTheme="majorEastAsia" w:hAnsiTheme="majorHAnsi" w:cstheme="majorBidi"/>
      <w:b/>
      <w:color w:val="FFFFFF" w:themeColor="background1"/>
      <w:spacing w:val="10"/>
      <w:sz w:val="28"/>
      <w:szCs w:val="52"/>
      <w:shd w:val="clear" w:color="auto" w:fill="E00030" w:themeFill="accent2"/>
    </w:rPr>
  </w:style>
  <w:style w:type="paragraph" w:styleId="Subtitle">
    <w:name w:val="Subtitle"/>
    <w:basedOn w:val="Normal"/>
    <w:next w:val="Normal"/>
    <w:link w:val="SubtitleChar"/>
    <w:uiPriority w:val="11"/>
    <w:qFormat/>
    <w:rsid w:val="0010378F"/>
    <w:pPr>
      <w:jc w:val="center"/>
    </w:pPr>
    <w:rPr>
      <w:color w:val="E00030" w:themeColor="accent2"/>
      <w:spacing w:val="10"/>
      <w:sz w:val="28"/>
      <w:szCs w:val="21"/>
    </w:rPr>
  </w:style>
  <w:style w:type="character" w:customStyle="1" w:styleId="SubtitleChar">
    <w:name w:val="Subtitle Char"/>
    <w:basedOn w:val="DefaultParagraphFont"/>
    <w:link w:val="Subtitle"/>
    <w:uiPriority w:val="11"/>
    <w:rsid w:val="0010378F"/>
    <w:rPr>
      <w:color w:val="E00030" w:themeColor="accent2"/>
      <w:spacing w:val="10"/>
      <w:sz w:val="28"/>
      <w:szCs w:val="21"/>
    </w:rPr>
  </w:style>
  <w:style w:type="character" w:styleId="Strong">
    <w:name w:val="Strong"/>
    <w:uiPriority w:val="22"/>
    <w:qFormat/>
    <w:rsid w:val="006A64D7"/>
    <w:rPr>
      <w:b/>
      <w:bCs/>
    </w:rPr>
  </w:style>
  <w:style w:type="character" w:styleId="Emphasis">
    <w:name w:val="Emphasis"/>
    <w:uiPriority w:val="20"/>
    <w:qFormat/>
    <w:rsid w:val="006A64D7"/>
    <w:rPr>
      <w:caps/>
      <w:color w:val="215C5F" w:themeColor="accent1" w:themeShade="7F"/>
      <w:spacing w:val="5"/>
    </w:rPr>
  </w:style>
  <w:style w:type="paragraph" w:styleId="NoSpacing">
    <w:name w:val="No Spacing"/>
    <w:uiPriority w:val="1"/>
    <w:qFormat/>
    <w:rsid w:val="006A64D7"/>
    <w:pPr>
      <w:spacing w:after="0" w:line="240" w:lineRule="auto"/>
    </w:pPr>
  </w:style>
  <w:style w:type="paragraph" w:styleId="Quote">
    <w:name w:val="Quote"/>
    <w:basedOn w:val="Normal"/>
    <w:next w:val="Normal"/>
    <w:link w:val="QuoteChar"/>
    <w:uiPriority w:val="29"/>
    <w:qFormat/>
    <w:rsid w:val="006A64D7"/>
    <w:rPr>
      <w:i/>
      <w:iCs/>
      <w:sz w:val="24"/>
      <w:szCs w:val="24"/>
    </w:rPr>
  </w:style>
  <w:style w:type="character" w:customStyle="1" w:styleId="QuoteChar">
    <w:name w:val="Quote Char"/>
    <w:basedOn w:val="DefaultParagraphFont"/>
    <w:link w:val="Quote"/>
    <w:uiPriority w:val="29"/>
    <w:rsid w:val="006A64D7"/>
    <w:rPr>
      <w:i/>
      <w:iCs/>
      <w:sz w:val="24"/>
      <w:szCs w:val="24"/>
    </w:rPr>
  </w:style>
  <w:style w:type="paragraph" w:styleId="IntenseQuote">
    <w:name w:val="Intense Quote"/>
    <w:basedOn w:val="Normal"/>
    <w:next w:val="Normal"/>
    <w:link w:val="IntenseQuoteChar"/>
    <w:uiPriority w:val="30"/>
    <w:qFormat/>
    <w:rsid w:val="006A64D7"/>
    <w:pPr>
      <w:spacing w:before="240" w:after="240"/>
      <w:ind w:left="1080" w:right="1080"/>
      <w:jc w:val="center"/>
    </w:pPr>
    <w:rPr>
      <w:color w:val="44B8BE" w:themeColor="accent1"/>
      <w:sz w:val="24"/>
      <w:szCs w:val="24"/>
    </w:rPr>
  </w:style>
  <w:style w:type="character" w:customStyle="1" w:styleId="IntenseQuoteChar">
    <w:name w:val="Intense Quote Char"/>
    <w:basedOn w:val="DefaultParagraphFont"/>
    <w:link w:val="IntenseQuote"/>
    <w:uiPriority w:val="30"/>
    <w:rsid w:val="006A64D7"/>
    <w:rPr>
      <w:color w:val="44B8BE" w:themeColor="accent1"/>
      <w:sz w:val="24"/>
      <w:szCs w:val="24"/>
    </w:rPr>
  </w:style>
  <w:style w:type="character" w:styleId="SubtleEmphasis">
    <w:name w:val="Subtle Emphasis"/>
    <w:uiPriority w:val="19"/>
    <w:qFormat/>
    <w:rsid w:val="006A64D7"/>
    <w:rPr>
      <w:i/>
      <w:iCs/>
      <w:color w:val="215C5F" w:themeColor="accent1" w:themeShade="7F"/>
    </w:rPr>
  </w:style>
  <w:style w:type="character" w:styleId="IntenseEmphasis">
    <w:name w:val="Intense Emphasis"/>
    <w:uiPriority w:val="21"/>
    <w:qFormat/>
    <w:rsid w:val="006A64D7"/>
    <w:rPr>
      <w:b/>
      <w:bCs/>
      <w:caps/>
      <w:color w:val="215C5F" w:themeColor="accent1" w:themeShade="7F"/>
      <w:spacing w:val="10"/>
    </w:rPr>
  </w:style>
  <w:style w:type="character" w:styleId="SubtleReference">
    <w:name w:val="Subtle Reference"/>
    <w:uiPriority w:val="31"/>
    <w:qFormat/>
    <w:rsid w:val="006A64D7"/>
    <w:rPr>
      <w:b/>
      <w:bCs/>
      <w:color w:val="44B8BE" w:themeColor="accent1"/>
    </w:rPr>
  </w:style>
  <w:style w:type="character" w:styleId="IntenseReference">
    <w:name w:val="Intense Reference"/>
    <w:uiPriority w:val="32"/>
    <w:qFormat/>
    <w:rsid w:val="006A64D7"/>
    <w:rPr>
      <w:b/>
      <w:bCs/>
      <w:i/>
      <w:iCs/>
      <w:caps/>
      <w:color w:val="44B8BE" w:themeColor="accent1"/>
    </w:rPr>
  </w:style>
  <w:style w:type="character" w:styleId="BookTitle">
    <w:name w:val="Book Title"/>
    <w:uiPriority w:val="33"/>
    <w:qFormat/>
    <w:rsid w:val="006A64D7"/>
    <w:rPr>
      <w:b/>
      <w:bCs/>
      <w:i/>
      <w:iCs/>
      <w:spacing w:val="0"/>
    </w:rPr>
  </w:style>
  <w:style w:type="paragraph" w:styleId="TOCHeading">
    <w:name w:val="TOC Heading"/>
    <w:basedOn w:val="Heading1"/>
    <w:next w:val="Normal"/>
    <w:uiPriority w:val="39"/>
    <w:unhideWhenUsed/>
    <w:qFormat/>
    <w:rsid w:val="006A64D7"/>
    <w:pPr>
      <w:outlineLvl w:val="9"/>
    </w:pPr>
  </w:style>
  <w:style w:type="paragraph" w:styleId="Header">
    <w:name w:val="header"/>
    <w:basedOn w:val="Normal"/>
    <w:link w:val="HeaderChar"/>
    <w:uiPriority w:val="99"/>
    <w:unhideWhenUsed/>
    <w:rsid w:val="00404C3F"/>
    <w:pPr>
      <w:tabs>
        <w:tab w:val="center" w:pos="4513"/>
        <w:tab w:val="right" w:pos="9026"/>
      </w:tabs>
    </w:pPr>
  </w:style>
  <w:style w:type="character" w:customStyle="1" w:styleId="HeaderChar">
    <w:name w:val="Header Char"/>
    <w:basedOn w:val="DefaultParagraphFont"/>
    <w:link w:val="Header"/>
    <w:uiPriority w:val="99"/>
    <w:rsid w:val="00404C3F"/>
    <w:rPr>
      <w:rFonts w:ascii="Arial" w:hAnsi="Arial"/>
    </w:rPr>
  </w:style>
  <w:style w:type="paragraph" w:styleId="Footer">
    <w:name w:val="footer"/>
    <w:basedOn w:val="Normal"/>
    <w:link w:val="FooterChar"/>
    <w:uiPriority w:val="99"/>
    <w:unhideWhenUsed/>
    <w:rsid w:val="00404C3F"/>
    <w:pPr>
      <w:tabs>
        <w:tab w:val="center" w:pos="4513"/>
        <w:tab w:val="right" w:pos="9026"/>
      </w:tabs>
    </w:pPr>
  </w:style>
  <w:style w:type="character" w:customStyle="1" w:styleId="FooterChar">
    <w:name w:val="Footer Char"/>
    <w:basedOn w:val="DefaultParagraphFont"/>
    <w:link w:val="Footer"/>
    <w:uiPriority w:val="99"/>
    <w:rsid w:val="00404C3F"/>
    <w:rPr>
      <w:rFonts w:ascii="Arial" w:hAnsi="Arial"/>
    </w:rPr>
  </w:style>
  <w:style w:type="paragraph" w:styleId="ListParagraph">
    <w:name w:val="List Paragraph"/>
    <w:basedOn w:val="Normal"/>
    <w:link w:val="ListParagraphChar"/>
    <w:uiPriority w:val="34"/>
    <w:qFormat/>
    <w:rsid w:val="004168EB"/>
    <w:pPr>
      <w:ind w:left="720"/>
      <w:contextualSpacing/>
    </w:pPr>
  </w:style>
  <w:style w:type="paragraph" w:customStyle="1" w:styleId="Opsomming1">
    <w:name w:val="Opsomming 1"/>
    <w:basedOn w:val="ListParagraph"/>
    <w:link w:val="Opsomming1Char"/>
    <w:rsid w:val="003F0557"/>
    <w:pPr>
      <w:numPr>
        <w:numId w:val="6"/>
      </w:numPr>
    </w:pPr>
    <w:rPr>
      <w:rFonts w:ascii="Calibri" w:hAnsi="Calibri"/>
    </w:rPr>
  </w:style>
  <w:style w:type="paragraph" w:customStyle="1" w:styleId="Opsomming2">
    <w:name w:val="Opsomming 2"/>
    <w:basedOn w:val="Opsomming1"/>
    <w:link w:val="Opsomming2Char"/>
    <w:rsid w:val="0033490A"/>
    <w:pPr>
      <w:numPr>
        <w:numId w:val="7"/>
      </w:numPr>
      <w:ind w:left="680" w:hanging="340"/>
    </w:pPr>
  </w:style>
  <w:style w:type="character" w:customStyle="1" w:styleId="ListParagraphChar">
    <w:name w:val="List Paragraph Char"/>
    <w:basedOn w:val="DefaultParagraphFont"/>
    <w:link w:val="ListParagraph"/>
    <w:uiPriority w:val="34"/>
    <w:rsid w:val="007358C4"/>
  </w:style>
  <w:style w:type="character" w:customStyle="1" w:styleId="Opsomming1Char">
    <w:name w:val="Opsomming 1 Char"/>
    <w:basedOn w:val="ListParagraphChar"/>
    <w:link w:val="Opsomming1"/>
    <w:rsid w:val="003F0557"/>
    <w:rPr>
      <w:rFonts w:ascii="Calibri" w:hAnsi="Calibri"/>
      <w:sz w:val="24"/>
    </w:rPr>
  </w:style>
  <w:style w:type="paragraph" w:customStyle="1" w:styleId="Head1">
    <w:name w:val="Head 1"/>
    <w:basedOn w:val="Normal"/>
    <w:next w:val="Normal"/>
    <w:rsid w:val="00DE2B77"/>
    <w:pPr>
      <w:numPr>
        <w:numId w:val="27"/>
      </w:numPr>
      <w:shd w:val="clear" w:color="auto" w:fill="FDFDFD" w:themeFill="background2" w:themeFillTint="33"/>
      <w:outlineLvl w:val="0"/>
    </w:pPr>
    <w:rPr>
      <w:rFonts w:asciiTheme="majorHAnsi" w:hAnsiTheme="majorHAnsi"/>
      <w:color w:val="44B8BE" w:themeColor="accent1"/>
      <w:sz w:val="28"/>
    </w:rPr>
  </w:style>
  <w:style w:type="character" w:customStyle="1" w:styleId="Opsomming2Char">
    <w:name w:val="Opsomming 2 Char"/>
    <w:basedOn w:val="Opsomming1Char"/>
    <w:link w:val="Opsomming2"/>
    <w:rsid w:val="0033490A"/>
    <w:rPr>
      <w:rFonts w:ascii="Calibri" w:hAnsi="Calibri"/>
      <w:sz w:val="24"/>
    </w:rPr>
  </w:style>
  <w:style w:type="paragraph" w:styleId="TOC4">
    <w:name w:val="toc 4"/>
    <w:basedOn w:val="Normal"/>
    <w:next w:val="Normal"/>
    <w:autoRedefine/>
    <w:uiPriority w:val="39"/>
    <w:unhideWhenUsed/>
    <w:rsid w:val="00FB7055"/>
    <w:pPr>
      <w:spacing w:after="100"/>
      <w:ind w:left="720"/>
    </w:pPr>
  </w:style>
  <w:style w:type="paragraph" w:customStyle="1" w:styleId="Head3">
    <w:name w:val="Head 3"/>
    <w:basedOn w:val="Head2"/>
    <w:next w:val="Normal"/>
    <w:rsid w:val="002739F8"/>
    <w:pPr>
      <w:numPr>
        <w:ilvl w:val="2"/>
      </w:numPr>
      <w:outlineLvl w:val="2"/>
    </w:pPr>
    <w:rPr>
      <w:color w:val="E00030" w:themeColor="accent2"/>
    </w:rPr>
  </w:style>
  <w:style w:type="paragraph" w:customStyle="1" w:styleId="Head4">
    <w:name w:val="Head 4"/>
    <w:basedOn w:val="Head3"/>
    <w:next w:val="Normal"/>
    <w:rsid w:val="002739F8"/>
    <w:pPr>
      <w:numPr>
        <w:ilvl w:val="3"/>
      </w:numPr>
      <w:ind w:left="862" w:hanging="862"/>
      <w:outlineLvl w:val="3"/>
    </w:pPr>
  </w:style>
  <w:style w:type="paragraph" w:customStyle="1" w:styleId="Head5">
    <w:name w:val="Head 5"/>
    <w:basedOn w:val="Head4"/>
    <w:next w:val="Normal"/>
    <w:rsid w:val="002739F8"/>
    <w:pPr>
      <w:numPr>
        <w:ilvl w:val="4"/>
      </w:numPr>
      <w:ind w:left="1009" w:hanging="1009"/>
      <w:outlineLvl w:val="4"/>
    </w:pPr>
    <w:rPr>
      <w:color w:val="370F40" w:themeColor="accent3" w:themeShade="BF"/>
    </w:rPr>
  </w:style>
  <w:style w:type="paragraph" w:customStyle="1" w:styleId="Head6">
    <w:name w:val="Head 6"/>
    <w:basedOn w:val="Head5"/>
    <w:next w:val="Normal"/>
    <w:rsid w:val="002739F8"/>
    <w:pPr>
      <w:numPr>
        <w:ilvl w:val="5"/>
      </w:numPr>
      <w:ind w:left="1151" w:hanging="1151"/>
      <w:outlineLvl w:val="5"/>
    </w:pPr>
    <w:rPr>
      <w:color w:val="220638" w:themeColor="accent4"/>
    </w:rPr>
  </w:style>
  <w:style w:type="paragraph" w:customStyle="1" w:styleId="Head7">
    <w:name w:val="Head 7"/>
    <w:basedOn w:val="Head6"/>
    <w:next w:val="Normal"/>
    <w:rsid w:val="002739F8"/>
    <w:pPr>
      <w:numPr>
        <w:ilvl w:val="6"/>
      </w:numPr>
      <w:ind w:left="1298" w:hanging="1298"/>
      <w:outlineLvl w:val="6"/>
      <w15:collapsed/>
    </w:pPr>
    <w:rPr>
      <w:color w:val="000000" w:themeColor="accent5"/>
    </w:rPr>
  </w:style>
  <w:style w:type="paragraph" w:customStyle="1" w:styleId="Head8">
    <w:name w:val="Head 8"/>
    <w:basedOn w:val="Head7"/>
    <w:next w:val="Normal"/>
    <w:rsid w:val="002739F8"/>
    <w:pPr>
      <w:numPr>
        <w:ilvl w:val="7"/>
      </w:numPr>
      <w:outlineLvl w:val="7"/>
    </w:pPr>
    <w:rPr>
      <w:color w:val="87888A" w:themeColor="accent6"/>
    </w:rPr>
  </w:style>
  <w:style w:type="paragraph" w:customStyle="1" w:styleId="Head9">
    <w:name w:val="Head 9"/>
    <w:basedOn w:val="Normal"/>
    <w:next w:val="Normal"/>
    <w:rsid w:val="002739F8"/>
    <w:pPr>
      <w:numPr>
        <w:ilvl w:val="8"/>
        <w:numId w:val="27"/>
      </w:numPr>
      <w:ind w:left="1582" w:hanging="1582"/>
      <w:outlineLvl w:val="8"/>
      <w15:collapsed/>
    </w:pPr>
  </w:style>
  <w:style w:type="paragraph" w:styleId="TOC1">
    <w:name w:val="toc 1"/>
    <w:basedOn w:val="Normal"/>
    <w:next w:val="Normal"/>
    <w:autoRedefine/>
    <w:uiPriority w:val="39"/>
    <w:unhideWhenUsed/>
    <w:rsid w:val="00FF72A7"/>
    <w:pPr>
      <w:spacing w:after="60"/>
    </w:pPr>
    <w:rPr>
      <w:color w:val="44B8BE" w:themeColor="accent1"/>
      <w:sz w:val="22"/>
    </w:rPr>
  </w:style>
  <w:style w:type="paragraph" w:styleId="TOC2">
    <w:name w:val="toc 2"/>
    <w:basedOn w:val="Normal"/>
    <w:next w:val="Normal"/>
    <w:autoRedefine/>
    <w:uiPriority w:val="39"/>
    <w:unhideWhenUsed/>
    <w:rsid w:val="00FF72A7"/>
    <w:pPr>
      <w:tabs>
        <w:tab w:val="left" w:pos="880"/>
        <w:tab w:val="right" w:pos="9016"/>
      </w:tabs>
      <w:spacing w:after="40"/>
      <w:ind w:left="238"/>
    </w:pPr>
    <w:rPr>
      <w:rFonts w:asciiTheme="majorHAnsi" w:hAnsiTheme="majorHAnsi"/>
    </w:rPr>
  </w:style>
  <w:style w:type="paragraph" w:styleId="TOC3">
    <w:name w:val="toc 3"/>
    <w:basedOn w:val="Normal"/>
    <w:next w:val="Normal"/>
    <w:autoRedefine/>
    <w:uiPriority w:val="39"/>
    <w:unhideWhenUsed/>
    <w:rsid w:val="00FF72A7"/>
    <w:pPr>
      <w:spacing w:after="40"/>
      <w:ind w:left="482"/>
    </w:pPr>
    <w:rPr>
      <w:rFonts w:asciiTheme="majorHAnsi" w:hAnsiTheme="majorHAnsi"/>
    </w:rPr>
  </w:style>
  <w:style w:type="character" w:styleId="Hyperlink">
    <w:name w:val="Hyperlink"/>
    <w:basedOn w:val="DefaultParagraphFont"/>
    <w:uiPriority w:val="99"/>
    <w:unhideWhenUsed/>
    <w:rsid w:val="004810B7"/>
    <w:rPr>
      <w:color w:val="0000FF" w:themeColor="hyperlink"/>
      <w:u w:val="single"/>
    </w:rPr>
  </w:style>
  <w:style w:type="paragraph" w:customStyle="1" w:styleId="Head2">
    <w:name w:val="Head 2"/>
    <w:basedOn w:val="Head1"/>
    <w:next w:val="Normal"/>
    <w:rsid w:val="00E66FFA"/>
    <w:pPr>
      <w:numPr>
        <w:ilvl w:val="1"/>
      </w:numPr>
      <w:shd w:val="clear" w:color="auto" w:fill="auto"/>
      <w:ind w:left="578" w:hanging="578"/>
      <w:outlineLvl w:val="1"/>
    </w:pPr>
    <w:rPr>
      <w:sz w:val="24"/>
    </w:rPr>
  </w:style>
  <w:style w:type="table" w:styleId="ListTable2-Accent3">
    <w:name w:val="List Table 2 Accent 3"/>
    <w:basedOn w:val="TableNormal"/>
    <w:uiPriority w:val="47"/>
    <w:rsid w:val="001A3169"/>
    <w:pPr>
      <w:spacing w:before="0" w:after="0"/>
    </w:pPr>
    <w:rPr>
      <w:rFonts w:ascii="Times New Roman" w:eastAsia="Times New Roman" w:hAnsi="Times New Roman" w:cs="Times New Roman"/>
      <w:lang w:eastAsia="nl-NL"/>
    </w:rPr>
    <w:tblPr>
      <w:tblStyleRowBandSize w:val="1"/>
      <w:tblStyleColBandSize w:val="1"/>
      <w:tblBorders>
        <w:top w:val="single" w:sz="4" w:space="0" w:color="B33CCF" w:themeColor="accent3" w:themeTint="99"/>
        <w:bottom w:val="single" w:sz="4" w:space="0" w:color="B33CCF" w:themeColor="accent3" w:themeTint="99"/>
        <w:insideH w:val="single" w:sz="4" w:space="0" w:color="B33CC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BEEF" w:themeFill="accent3" w:themeFillTint="33"/>
      </w:tcPr>
    </w:tblStylePr>
    <w:tblStylePr w:type="band1Horz">
      <w:tblPr/>
      <w:tcPr>
        <w:shd w:val="clear" w:color="auto" w:fill="E5BEEF" w:themeFill="accent3" w:themeFillTint="33"/>
      </w:tcPr>
    </w:tblStylePr>
  </w:style>
  <w:style w:type="table" w:styleId="ListTable2">
    <w:name w:val="List Table 2"/>
    <w:basedOn w:val="TableNormal"/>
    <w:uiPriority w:val="47"/>
    <w:rsid w:val="009C087F"/>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3014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5CC3"/>
    <w:rPr>
      <w:color w:val="808080"/>
    </w:rPr>
  </w:style>
  <w:style w:type="paragraph" w:customStyle="1" w:styleId="Duidingtitel">
    <w:name w:val="Duiding titel"/>
    <w:basedOn w:val="Normal"/>
    <w:link w:val="DuidingtitelChar"/>
    <w:rsid w:val="00A43130"/>
    <w:rPr>
      <w:color w:val="B9B9B9" w:themeColor="background2" w:themeShade="BF"/>
    </w:rPr>
  </w:style>
  <w:style w:type="character" w:customStyle="1" w:styleId="DuidingtitelChar">
    <w:name w:val="Duiding titel Char"/>
    <w:basedOn w:val="DefaultParagraphFont"/>
    <w:link w:val="Duidingtitel"/>
    <w:rsid w:val="00A43130"/>
    <w:rPr>
      <w:rFonts w:asciiTheme="minorHAnsi" w:hAnsiTheme="minorHAnsi"/>
      <w:color w:val="B9B9B9" w:themeColor="background2" w:themeShade="BF"/>
      <w:lang w:val="nl-BE"/>
    </w:rPr>
  </w:style>
  <w:style w:type="paragraph" w:customStyle="1" w:styleId="b-StandaardBijlage">
    <w:name w:val="b-Standaard Bijlage"/>
    <w:basedOn w:val="Normal"/>
    <w:link w:val="b-StandaardBijlageChar"/>
    <w:rsid w:val="00B9151B"/>
  </w:style>
  <w:style w:type="character" w:customStyle="1" w:styleId="b-StandaardBijlageChar">
    <w:name w:val="b-Standaard Bijlage Char"/>
    <w:basedOn w:val="DefaultParagraphFont"/>
    <w:link w:val="b-StandaardBijlage"/>
    <w:rsid w:val="00B9151B"/>
    <w:rPr>
      <w:rFonts w:asciiTheme="minorHAnsi" w:hAnsiTheme="minorHAnsi"/>
      <w:lang w:val="nl-BE"/>
    </w:rPr>
  </w:style>
  <w:style w:type="paragraph" w:customStyle="1" w:styleId="paragraph">
    <w:name w:val="paragraph"/>
    <w:basedOn w:val="Normal"/>
    <w:rsid w:val="009A4E90"/>
    <w:pPr>
      <w:spacing w:before="100" w:beforeAutospacing="1" w:after="100" w:afterAutospacing="1"/>
    </w:pPr>
    <w:rPr>
      <w:rFonts w:ascii="Times New Roman" w:eastAsia="Times New Roman" w:hAnsi="Times New Roman" w:cs="Times New Roman"/>
      <w:szCs w:val="24"/>
      <w:lang w:eastAsia="nl-NL"/>
    </w:rPr>
  </w:style>
  <w:style w:type="character" w:customStyle="1" w:styleId="eop">
    <w:name w:val="eop"/>
    <w:basedOn w:val="DefaultParagraphFont"/>
    <w:rsid w:val="009A4E90"/>
  </w:style>
  <w:style w:type="character" w:styleId="UnresolvedMention">
    <w:name w:val="Unresolved Mention"/>
    <w:basedOn w:val="DefaultParagraphFont"/>
    <w:uiPriority w:val="99"/>
    <w:semiHidden/>
    <w:unhideWhenUsed/>
    <w:rsid w:val="00DC6251"/>
    <w:rPr>
      <w:color w:val="605E5C"/>
      <w:shd w:val="clear" w:color="auto" w:fill="E1DFDD"/>
    </w:rPr>
  </w:style>
  <w:style w:type="table" w:styleId="GridTable4-Accent2">
    <w:name w:val="Grid Table 4 Accent 2"/>
    <w:basedOn w:val="TableNormal"/>
    <w:uiPriority w:val="49"/>
    <w:rsid w:val="0038061A"/>
    <w:pPr>
      <w:spacing w:after="0" w:line="240" w:lineRule="auto"/>
    </w:pPr>
    <w:tblPr>
      <w:tblStyleRowBandSize w:val="1"/>
      <w:tblStyleColBandSize w:val="1"/>
      <w:tblBorders>
        <w:top w:val="single" w:sz="4" w:space="0" w:color="FF5377" w:themeColor="accent2" w:themeTint="99"/>
        <w:left w:val="single" w:sz="4" w:space="0" w:color="FF5377" w:themeColor="accent2" w:themeTint="99"/>
        <w:bottom w:val="single" w:sz="4" w:space="0" w:color="FF5377" w:themeColor="accent2" w:themeTint="99"/>
        <w:right w:val="single" w:sz="4" w:space="0" w:color="FF5377" w:themeColor="accent2" w:themeTint="99"/>
        <w:insideH w:val="single" w:sz="4" w:space="0" w:color="FF5377" w:themeColor="accent2" w:themeTint="99"/>
        <w:insideV w:val="single" w:sz="4" w:space="0" w:color="FF5377" w:themeColor="accent2" w:themeTint="99"/>
      </w:tblBorders>
    </w:tblPr>
    <w:tblStylePr w:type="firstRow">
      <w:rPr>
        <w:b/>
        <w:bCs/>
        <w:color w:val="FFFFFF" w:themeColor="background1"/>
      </w:rPr>
      <w:tblPr/>
      <w:tcPr>
        <w:tcBorders>
          <w:top w:val="single" w:sz="4" w:space="0" w:color="E00030" w:themeColor="accent2"/>
          <w:left w:val="single" w:sz="4" w:space="0" w:color="E00030" w:themeColor="accent2"/>
          <w:bottom w:val="single" w:sz="4" w:space="0" w:color="E00030" w:themeColor="accent2"/>
          <w:right w:val="single" w:sz="4" w:space="0" w:color="E00030" w:themeColor="accent2"/>
          <w:insideH w:val="nil"/>
          <w:insideV w:val="nil"/>
        </w:tcBorders>
        <w:shd w:val="clear" w:color="auto" w:fill="E00030" w:themeFill="accent2"/>
      </w:tcPr>
    </w:tblStylePr>
    <w:tblStylePr w:type="lastRow">
      <w:rPr>
        <w:b/>
        <w:bCs/>
      </w:rPr>
      <w:tblPr/>
      <w:tcPr>
        <w:tcBorders>
          <w:top w:val="double" w:sz="4" w:space="0" w:color="E00030" w:themeColor="accent2"/>
        </w:tcBorders>
      </w:tcPr>
    </w:tblStylePr>
    <w:tblStylePr w:type="firstCol">
      <w:rPr>
        <w:b/>
        <w:bCs/>
      </w:rPr>
    </w:tblStylePr>
    <w:tblStylePr w:type="lastCol">
      <w:rPr>
        <w:b/>
        <w:bCs/>
      </w:rPr>
    </w:tblStylePr>
    <w:tblStylePr w:type="band1Vert">
      <w:tblPr/>
      <w:tcPr>
        <w:shd w:val="clear" w:color="auto" w:fill="FFC5D1" w:themeFill="accent2" w:themeFillTint="33"/>
      </w:tcPr>
    </w:tblStylePr>
    <w:tblStylePr w:type="band1Horz">
      <w:tblPr/>
      <w:tcPr>
        <w:shd w:val="clear" w:color="auto" w:fill="FFC5D1" w:themeFill="accent2" w:themeFillTint="33"/>
      </w:tcPr>
    </w:tblStylePr>
  </w:style>
  <w:style w:type="table" w:styleId="GridTable1Light-Accent2">
    <w:name w:val="Grid Table 1 Light Accent 2"/>
    <w:basedOn w:val="TableNormal"/>
    <w:uiPriority w:val="46"/>
    <w:rsid w:val="00DE2111"/>
    <w:pPr>
      <w:spacing w:after="0" w:line="240" w:lineRule="auto"/>
    </w:pPr>
    <w:tblPr>
      <w:tblStyleRowBandSize w:val="1"/>
      <w:tblStyleColBandSize w:val="1"/>
      <w:tblBorders>
        <w:top w:val="single" w:sz="4" w:space="0" w:color="FF8CA4" w:themeColor="accent2" w:themeTint="66"/>
        <w:left w:val="single" w:sz="4" w:space="0" w:color="FF8CA4" w:themeColor="accent2" w:themeTint="66"/>
        <w:bottom w:val="single" w:sz="4" w:space="0" w:color="FF8CA4" w:themeColor="accent2" w:themeTint="66"/>
        <w:right w:val="single" w:sz="4" w:space="0" w:color="FF8CA4" w:themeColor="accent2" w:themeTint="66"/>
        <w:insideH w:val="single" w:sz="4" w:space="0" w:color="FF8CA4" w:themeColor="accent2" w:themeTint="66"/>
        <w:insideV w:val="single" w:sz="4" w:space="0" w:color="FF8CA4" w:themeColor="accent2" w:themeTint="66"/>
      </w:tblBorders>
    </w:tblPr>
    <w:tblStylePr w:type="firstRow">
      <w:rPr>
        <w:b/>
        <w:bCs/>
      </w:rPr>
      <w:tblPr/>
      <w:tcPr>
        <w:tcBorders>
          <w:bottom w:val="single" w:sz="12" w:space="0" w:color="FF5377" w:themeColor="accent2" w:themeTint="99"/>
        </w:tcBorders>
      </w:tcPr>
    </w:tblStylePr>
    <w:tblStylePr w:type="lastRow">
      <w:rPr>
        <w:b/>
        <w:bCs/>
      </w:rPr>
      <w:tblPr/>
      <w:tcPr>
        <w:tcBorders>
          <w:top w:val="double" w:sz="2" w:space="0" w:color="FF53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2111"/>
    <w:pPr>
      <w:spacing w:after="0" w:line="240" w:lineRule="auto"/>
    </w:pPr>
    <w:tblPr>
      <w:tblStyleRowBandSize w:val="1"/>
      <w:tblStyleColBandSize w:val="1"/>
      <w:tblBorders>
        <w:top w:val="single" w:sz="4" w:space="0" w:color="CC7DDF" w:themeColor="accent3" w:themeTint="66"/>
        <w:left w:val="single" w:sz="4" w:space="0" w:color="CC7DDF" w:themeColor="accent3" w:themeTint="66"/>
        <w:bottom w:val="single" w:sz="4" w:space="0" w:color="CC7DDF" w:themeColor="accent3" w:themeTint="66"/>
        <w:right w:val="single" w:sz="4" w:space="0" w:color="CC7DDF" w:themeColor="accent3" w:themeTint="66"/>
        <w:insideH w:val="single" w:sz="4" w:space="0" w:color="CC7DDF" w:themeColor="accent3" w:themeTint="66"/>
        <w:insideV w:val="single" w:sz="4" w:space="0" w:color="CC7DDF" w:themeColor="accent3" w:themeTint="66"/>
      </w:tblBorders>
    </w:tblPr>
    <w:tblStylePr w:type="firstRow">
      <w:rPr>
        <w:b/>
        <w:bCs/>
      </w:rPr>
      <w:tblPr/>
      <w:tcPr>
        <w:tcBorders>
          <w:bottom w:val="single" w:sz="12" w:space="0" w:color="B33CCF" w:themeColor="accent3" w:themeTint="99"/>
        </w:tcBorders>
      </w:tcPr>
    </w:tblStylePr>
    <w:tblStylePr w:type="lastRow">
      <w:rPr>
        <w:b/>
        <w:bCs/>
      </w:rPr>
      <w:tblPr/>
      <w:tcPr>
        <w:tcBorders>
          <w:top w:val="double" w:sz="2" w:space="0" w:color="B33CCF"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42497"/>
    <w:rPr>
      <w:sz w:val="16"/>
      <w:szCs w:val="16"/>
    </w:rPr>
  </w:style>
  <w:style w:type="paragraph" w:styleId="CommentText">
    <w:name w:val="annotation text"/>
    <w:basedOn w:val="Normal"/>
    <w:link w:val="CommentTextChar"/>
    <w:uiPriority w:val="99"/>
    <w:unhideWhenUsed/>
    <w:rsid w:val="00142497"/>
  </w:style>
  <w:style w:type="character" w:customStyle="1" w:styleId="CommentTextChar">
    <w:name w:val="Comment Text Char"/>
    <w:basedOn w:val="DefaultParagraphFont"/>
    <w:link w:val="CommentText"/>
    <w:uiPriority w:val="99"/>
    <w:rsid w:val="00142497"/>
  </w:style>
  <w:style w:type="paragraph" w:styleId="CommentSubject">
    <w:name w:val="annotation subject"/>
    <w:basedOn w:val="CommentText"/>
    <w:next w:val="CommentText"/>
    <w:link w:val="CommentSubjectChar"/>
    <w:uiPriority w:val="99"/>
    <w:semiHidden/>
    <w:unhideWhenUsed/>
    <w:rsid w:val="00142497"/>
    <w:rPr>
      <w:b/>
      <w:bCs/>
    </w:rPr>
  </w:style>
  <w:style w:type="character" w:customStyle="1" w:styleId="CommentSubjectChar">
    <w:name w:val="Comment Subject Char"/>
    <w:basedOn w:val="CommentTextChar"/>
    <w:link w:val="CommentSubject"/>
    <w:uiPriority w:val="99"/>
    <w:semiHidden/>
    <w:rsid w:val="00142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9742">
      <w:bodyDiv w:val="1"/>
      <w:marLeft w:val="0"/>
      <w:marRight w:val="0"/>
      <w:marTop w:val="0"/>
      <w:marBottom w:val="0"/>
      <w:divBdr>
        <w:top w:val="none" w:sz="0" w:space="0" w:color="auto"/>
        <w:left w:val="none" w:sz="0" w:space="0" w:color="auto"/>
        <w:bottom w:val="none" w:sz="0" w:space="0" w:color="auto"/>
        <w:right w:val="none" w:sz="0" w:space="0" w:color="auto"/>
      </w:divBdr>
      <w:divsChild>
        <w:div w:id="686906936">
          <w:marLeft w:val="547"/>
          <w:marRight w:val="0"/>
          <w:marTop w:val="0"/>
          <w:marBottom w:val="0"/>
          <w:divBdr>
            <w:top w:val="none" w:sz="0" w:space="0" w:color="auto"/>
            <w:left w:val="none" w:sz="0" w:space="0" w:color="auto"/>
            <w:bottom w:val="none" w:sz="0" w:space="0" w:color="auto"/>
            <w:right w:val="none" w:sz="0" w:space="0" w:color="auto"/>
          </w:divBdr>
        </w:div>
      </w:divsChild>
    </w:div>
    <w:div w:id="758675858">
      <w:bodyDiv w:val="1"/>
      <w:marLeft w:val="0"/>
      <w:marRight w:val="0"/>
      <w:marTop w:val="0"/>
      <w:marBottom w:val="0"/>
      <w:divBdr>
        <w:top w:val="none" w:sz="0" w:space="0" w:color="auto"/>
        <w:left w:val="none" w:sz="0" w:space="0" w:color="auto"/>
        <w:bottom w:val="none" w:sz="0" w:space="0" w:color="auto"/>
        <w:right w:val="none" w:sz="0" w:space="0" w:color="auto"/>
      </w:divBdr>
      <w:divsChild>
        <w:div w:id="2010059397">
          <w:marLeft w:val="0"/>
          <w:marRight w:val="0"/>
          <w:marTop w:val="0"/>
          <w:marBottom w:val="0"/>
          <w:divBdr>
            <w:top w:val="none" w:sz="0" w:space="0" w:color="auto"/>
            <w:left w:val="none" w:sz="0" w:space="0" w:color="auto"/>
            <w:bottom w:val="none" w:sz="0" w:space="0" w:color="auto"/>
            <w:right w:val="none" w:sz="0" w:space="0" w:color="auto"/>
          </w:divBdr>
          <w:divsChild>
            <w:div w:id="29306116">
              <w:marLeft w:val="0"/>
              <w:marRight w:val="0"/>
              <w:marTop w:val="0"/>
              <w:marBottom w:val="0"/>
              <w:divBdr>
                <w:top w:val="none" w:sz="0" w:space="0" w:color="auto"/>
                <w:left w:val="none" w:sz="0" w:space="0" w:color="auto"/>
                <w:bottom w:val="none" w:sz="0" w:space="0" w:color="auto"/>
                <w:right w:val="none" w:sz="0" w:space="0" w:color="auto"/>
              </w:divBdr>
            </w:div>
          </w:divsChild>
        </w:div>
        <w:div w:id="1048335768">
          <w:marLeft w:val="0"/>
          <w:marRight w:val="0"/>
          <w:marTop w:val="0"/>
          <w:marBottom w:val="0"/>
          <w:divBdr>
            <w:top w:val="none" w:sz="0" w:space="0" w:color="auto"/>
            <w:left w:val="none" w:sz="0" w:space="0" w:color="auto"/>
            <w:bottom w:val="none" w:sz="0" w:space="0" w:color="auto"/>
            <w:right w:val="none" w:sz="0" w:space="0" w:color="auto"/>
          </w:divBdr>
          <w:divsChild>
            <w:div w:id="2002002424">
              <w:marLeft w:val="0"/>
              <w:marRight w:val="0"/>
              <w:marTop w:val="0"/>
              <w:marBottom w:val="0"/>
              <w:divBdr>
                <w:top w:val="none" w:sz="0" w:space="0" w:color="auto"/>
                <w:left w:val="none" w:sz="0" w:space="0" w:color="auto"/>
                <w:bottom w:val="none" w:sz="0" w:space="0" w:color="auto"/>
                <w:right w:val="none" w:sz="0" w:space="0" w:color="auto"/>
              </w:divBdr>
            </w:div>
          </w:divsChild>
        </w:div>
        <w:div w:id="1842308251">
          <w:marLeft w:val="0"/>
          <w:marRight w:val="0"/>
          <w:marTop w:val="0"/>
          <w:marBottom w:val="0"/>
          <w:divBdr>
            <w:top w:val="none" w:sz="0" w:space="0" w:color="auto"/>
            <w:left w:val="none" w:sz="0" w:space="0" w:color="auto"/>
            <w:bottom w:val="none" w:sz="0" w:space="0" w:color="auto"/>
            <w:right w:val="none" w:sz="0" w:space="0" w:color="auto"/>
          </w:divBdr>
          <w:divsChild>
            <w:div w:id="14203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9322">
      <w:bodyDiv w:val="1"/>
      <w:marLeft w:val="0"/>
      <w:marRight w:val="0"/>
      <w:marTop w:val="0"/>
      <w:marBottom w:val="0"/>
      <w:divBdr>
        <w:top w:val="none" w:sz="0" w:space="0" w:color="auto"/>
        <w:left w:val="none" w:sz="0" w:space="0" w:color="auto"/>
        <w:bottom w:val="none" w:sz="0" w:space="0" w:color="auto"/>
        <w:right w:val="none" w:sz="0" w:space="0" w:color="auto"/>
      </w:divBdr>
      <w:divsChild>
        <w:div w:id="1704207685">
          <w:marLeft w:val="547"/>
          <w:marRight w:val="0"/>
          <w:marTop w:val="0"/>
          <w:marBottom w:val="0"/>
          <w:divBdr>
            <w:top w:val="none" w:sz="0" w:space="0" w:color="auto"/>
            <w:left w:val="none" w:sz="0" w:space="0" w:color="auto"/>
            <w:bottom w:val="none" w:sz="0" w:space="0" w:color="auto"/>
            <w:right w:val="none" w:sz="0" w:space="0" w:color="auto"/>
          </w:divBdr>
        </w:div>
      </w:divsChild>
    </w:div>
    <w:div w:id="1751005400">
      <w:bodyDiv w:val="1"/>
      <w:marLeft w:val="0"/>
      <w:marRight w:val="0"/>
      <w:marTop w:val="0"/>
      <w:marBottom w:val="0"/>
      <w:divBdr>
        <w:top w:val="none" w:sz="0" w:space="0" w:color="auto"/>
        <w:left w:val="none" w:sz="0" w:space="0" w:color="auto"/>
        <w:bottom w:val="none" w:sz="0" w:space="0" w:color="auto"/>
        <w:right w:val="none" w:sz="0" w:space="0" w:color="auto"/>
      </w:divBdr>
      <w:divsChild>
        <w:div w:id="1395397886">
          <w:marLeft w:val="0"/>
          <w:marRight w:val="0"/>
          <w:marTop w:val="0"/>
          <w:marBottom w:val="0"/>
          <w:divBdr>
            <w:top w:val="none" w:sz="0" w:space="0" w:color="auto"/>
            <w:left w:val="none" w:sz="0" w:space="0" w:color="auto"/>
            <w:bottom w:val="none" w:sz="0" w:space="0" w:color="auto"/>
            <w:right w:val="none" w:sz="0" w:space="0" w:color="auto"/>
          </w:divBdr>
          <w:divsChild>
            <w:div w:id="1033460835">
              <w:marLeft w:val="0"/>
              <w:marRight w:val="0"/>
              <w:marTop w:val="0"/>
              <w:marBottom w:val="0"/>
              <w:divBdr>
                <w:top w:val="none" w:sz="0" w:space="0" w:color="auto"/>
                <w:left w:val="none" w:sz="0" w:space="0" w:color="auto"/>
                <w:bottom w:val="none" w:sz="0" w:space="0" w:color="auto"/>
                <w:right w:val="none" w:sz="0" w:space="0" w:color="auto"/>
              </w:divBdr>
            </w:div>
          </w:divsChild>
        </w:div>
        <w:div w:id="2022589364">
          <w:marLeft w:val="0"/>
          <w:marRight w:val="0"/>
          <w:marTop w:val="0"/>
          <w:marBottom w:val="0"/>
          <w:divBdr>
            <w:top w:val="none" w:sz="0" w:space="0" w:color="auto"/>
            <w:left w:val="none" w:sz="0" w:space="0" w:color="auto"/>
            <w:bottom w:val="none" w:sz="0" w:space="0" w:color="auto"/>
            <w:right w:val="none" w:sz="0" w:space="0" w:color="auto"/>
          </w:divBdr>
          <w:divsChild>
            <w:div w:id="1606110934">
              <w:marLeft w:val="0"/>
              <w:marRight w:val="0"/>
              <w:marTop w:val="0"/>
              <w:marBottom w:val="0"/>
              <w:divBdr>
                <w:top w:val="none" w:sz="0" w:space="0" w:color="auto"/>
                <w:left w:val="none" w:sz="0" w:space="0" w:color="auto"/>
                <w:bottom w:val="none" w:sz="0" w:space="0" w:color="auto"/>
                <w:right w:val="none" w:sz="0" w:space="0" w:color="auto"/>
              </w:divBdr>
            </w:div>
          </w:divsChild>
        </w:div>
        <w:div w:id="904529521">
          <w:marLeft w:val="0"/>
          <w:marRight w:val="0"/>
          <w:marTop w:val="0"/>
          <w:marBottom w:val="0"/>
          <w:divBdr>
            <w:top w:val="none" w:sz="0" w:space="0" w:color="auto"/>
            <w:left w:val="none" w:sz="0" w:space="0" w:color="auto"/>
            <w:bottom w:val="none" w:sz="0" w:space="0" w:color="auto"/>
            <w:right w:val="none" w:sz="0" w:space="0" w:color="auto"/>
          </w:divBdr>
          <w:divsChild>
            <w:div w:id="1663697768">
              <w:marLeft w:val="0"/>
              <w:marRight w:val="0"/>
              <w:marTop w:val="0"/>
              <w:marBottom w:val="0"/>
              <w:divBdr>
                <w:top w:val="none" w:sz="0" w:space="0" w:color="auto"/>
                <w:left w:val="none" w:sz="0" w:space="0" w:color="auto"/>
                <w:bottom w:val="none" w:sz="0" w:space="0" w:color="auto"/>
                <w:right w:val="none" w:sz="0" w:space="0" w:color="auto"/>
              </w:divBdr>
            </w:div>
          </w:divsChild>
        </w:div>
        <w:div w:id="1861821535">
          <w:marLeft w:val="0"/>
          <w:marRight w:val="0"/>
          <w:marTop w:val="0"/>
          <w:marBottom w:val="0"/>
          <w:divBdr>
            <w:top w:val="none" w:sz="0" w:space="0" w:color="auto"/>
            <w:left w:val="none" w:sz="0" w:space="0" w:color="auto"/>
            <w:bottom w:val="none" w:sz="0" w:space="0" w:color="auto"/>
            <w:right w:val="none" w:sz="0" w:space="0" w:color="auto"/>
          </w:divBdr>
          <w:divsChild>
            <w:div w:id="691146038">
              <w:marLeft w:val="0"/>
              <w:marRight w:val="0"/>
              <w:marTop w:val="0"/>
              <w:marBottom w:val="0"/>
              <w:divBdr>
                <w:top w:val="none" w:sz="0" w:space="0" w:color="auto"/>
                <w:left w:val="none" w:sz="0" w:space="0" w:color="auto"/>
                <w:bottom w:val="none" w:sz="0" w:space="0" w:color="auto"/>
                <w:right w:val="none" w:sz="0" w:space="0" w:color="auto"/>
              </w:divBdr>
            </w:div>
          </w:divsChild>
        </w:div>
        <w:div w:id="1860655744">
          <w:marLeft w:val="0"/>
          <w:marRight w:val="0"/>
          <w:marTop w:val="0"/>
          <w:marBottom w:val="0"/>
          <w:divBdr>
            <w:top w:val="none" w:sz="0" w:space="0" w:color="auto"/>
            <w:left w:val="none" w:sz="0" w:space="0" w:color="auto"/>
            <w:bottom w:val="none" w:sz="0" w:space="0" w:color="auto"/>
            <w:right w:val="none" w:sz="0" w:space="0" w:color="auto"/>
          </w:divBdr>
          <w:divsChild>
            <w:div w:id="1748335544">
              <w:marLeft w:val="0"/>
              <w:marRight w:val="0"/>
              <w:marTop w:val="0"/>
              <w:marBottom w:val="0"/>
              <w:divBdr>
                <w:top w:val="none" w:sz="0" w:space="0" w:color="auto"/>
                <w:left w:val="none" w:sz="0" w:space="0" w:color="auto"/>
                <w:bottom w:val="none" w:sz="0" w:space="0" w:color="auto"/>
                <w:right w:val="none" w:sz="0" w:space="0" w:color="auto"/>
              </w:divBdr>
            </w:div>
          </w:divsChild>
        </w:div>
        <w:div w:id="2062051117">
          <w:marLeft w:val="0"/>
          <w:marRight w:val="0"/>
          <w:marTop w:val="0"/>
          <w:marBottom w:val="0"/>
          <w:divBdr>
            <w:top w:val="none" w:sz="0" w:space="0" w:color="auto"/>
            <w:left w:val="none" w:sz="0" w:space="0" w:color="auto"/>
            <w:bottom w:val="none" w:sz="0" w:space="0" w:color="auto"/>
            <w:right w:val="none" w:sz="0" w:space="0" w:color="auto"/>
          </w:divBdr>
          <w:divsChild>
            <w:div w:id="2897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12E4D552A44588AA4AB676FAC39663"/>
        <w:category>
          <w:name w:val="Algemeen"/>
          <w:gallery w:val="placeholder"/>
        </w:category>
        <w:types>
          <w:type w:val="bbPlcHdr"/>
        </w:types>
        <w:behaviors>
          <w:behavior w:val="content"/>
        </w:behaviors>
        <w:guid w:val="{BE898D7D-0216-42F9-B8E2-2BED541D9876}"/>
      </w:docPartPr>
      <w:docPartBody>
        <w:p w:rsidR="00CC3554" w:rsidRDefault="00E97A6A" w:rsidP="00E97A6A">
          <w:pPr>
            <w:pStyle w:val="6C12E4D552A44588AA4AB676FAC396631"/>
          </w:pPr>
          <w:r w:rsidRPr="00AE5336">
            <w:rPr>
              <w:rStyle w:val="PlaceholderText"/>
              <w:rFonts w:cstheme="minorHAnsi"/>
            </w:rPr>
            <w:t>Klik of tik om een datum in te voeren.</w:t>
          </w:r>
        </w:p>
      </w:docPartBody>
    </w:docPart>
    <w:docPart>
      <w:docPartPr>
        <w:name w:val="186A5674D7BB4EC1B7C9107B662B4227"/>
        <w:category>
          <w:name w:val="Algemeen"/>
          <w:gallery w:val="placeholder"/>
        </w:category>
        <w:types>
          <w:type w:val="bbPlcHdr"/>
        </w:types>
        <w:behaviors>
          <w:behavior w:val="content"/>
        </w:behaviors>
        <w:guid w:val="{A5A65873-6BC9-4527-8135-7DC5A31C8EA5}"/>
      </w:docPartPr>
      <w:docPartBody>
        <w:p w:rsidR="00CC3554" w:rsidRDefault="00E97A6A" w:rsidP="00E97A6A">
          <w:pPr>
            <w:pStyle w:val="186A5674D7BB4EC1B7C9107B662B42271"/>
          </w:pPr>
          <w:r w:rsidRPr="00AE5336">
            <w:rPr>
              <w:rStyle w:val="PlaceholderText"/>
              <w:rFonts w:cstheme="minorHAnsi"/>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rebi Rounded Med">
    <w:panose1 w:val="02010101010101010101"/>
    <w:charset w:val="00"/>
    <w:family w:val="modern"/>
    <w:notTrueType/>
    <w:pitch w:val="variable"/>
    <w:sig w:usb0="00000007" w:usb1="00000001" w:usb2="00000000" w:usb3="00000000" w:csb0="00000093" w:csb1="00000000"/>
  </w:font>
  <w:font w:name="PT Sans">
    <w:panose1 w:val="020B0503020203020204"/>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BF"/>
    <w:rsid w:val="00070EF8"/>
    <w:rsid w:val="0016635C"/>
    <w:rsid w:val="0028368A"/>
    <w:rsid w:val="002D1B77"/>
    <w:rsid w:val="00394377"/>
    <w:rsid w:val="00396372"/>
    <w:rsid w:val="004D02DA"/>
    <w:rsid w:val="004E6470"/>
    <w:rsid w:val="0052114E"/>
    <w:rsid w:val="0052383C"/>
    <w:rsid w:val="00536D86"/>
    <w:rsid w:val="005911F8"/>
    <w:rsid w:val="006A54CA"/>
    <w:rsid w:val="008F2EAA"/>
    <w:rsid w:val="009E005D"/>
    <w:rsid w:val="00AD0FAD"/>
    <w:rsid w:val="00B66A3A"/>
    <w:rsid w:val="00C64974"/>
    <w:rsid w:val="00CC3554"/>
    <w:rsid w:val="00CE1180"/>
    <w:rsid w:val="00CE7082"/>
    <w:rsid w:val="00D052BF"/>
    <w:rsid w:val="00D3787C"/>
    <w:rsid w:val="00D96552"/>
    <w:rsid w:val="00DD21CA"/>
    <w:rsid w:val="00E97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082"/>
    <w:rPr>
      <w:color w:val="808080"/>
    </w:rPr>
  </w:style>
  <w:style w:type="paragraph" w:customStyle="1" w:styleId="6C12E4D552A44588AA4AB676FAC396631">
    <w:name w:val="6C12E4D552A44588AA4AB676FAC396631"/>
    <w:rsid w:val="00E97A6A"/>
    <w:pPr>
      <w:spacing w:after="0" w:line="240" w:lineRule="auto"/>
    </w:pPr>
    <w:rPr>
      <w:sz w:val="20"/>
      <w:szCs w:val="20"/>
      <w:lang w:eastAsia="en-US"/>
    </w:rPr>
  </w:style>
  <w:style w:type="paragraph" w:customStyle="1" w:styleId="186A5674D7BB4EC1B7C9107B662B42271">
    <w:name w:val="186A5674D7BB4EC1B7C9107B662B42271"/>
    <w:rsid w:val="00E97A6A"/>
    <w:pPr>
      <w:spacing w:after="0" w:line="240"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ecurex-branding-test">
  <a:themeElements>
    <a:clrScheme name="SECUREX">
      <a:dk1>
        <a:sysClr val="windowText" lastClr="000000"/>
      </a:dk1>
      <a:lt1>
        <a:sysClr val="window" lastClr="FFFFFF"/>
      </a:lt1>
      <a:dk2>
        <a:srgbClr val="000000"/>
      </a:dk2>
      <a:lt2>
        <a:srgbClr val="F8F8F8"/>
      </a:lt2>
      <a:accent1>
        <a:srgbClr val="44B8BE"/>
      </a:accent1>
      <a:accent2>
        <a:srgbClr val="E00030"/>
      </a:accent2>
      <a:accent3>
        <a:srgbClr val="4A1556"/>
      </a:accent3>
      <a:accent4>
        <a:srgbClr val="220638"/>
      </a:accent4>
      <a:accent5>
        <a:srgbClr val="000000"/>
      </a:accent5>
      <a:accent6>
        <a:srgbClr val="87888A"/>
      </a:accent6>
      <a:hlink>
        <a:srgbClr val="0000FF"/>
      </a:hlink>
      <a:folHlink>
        <a:srgbClr val="919191"/>
      </a:folHlink>
    </a:clrScheme>
    <a:fontScheme name="Securex-brand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effectLst/>
      </a:spPr>
      <a:bodyPr rtlCol="0" anchor="ctr"/>
      <a:lstStyle>
        <a:defPPr algn="ctr">
          <a:defRPr dirty="0" err="1" smtClean="0">
            <a:latin typeface="Morebi Rounded Medium"/>
            <a:cs typeface="Morebi Rounded Medium"/>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dirty="0" err="1" smtClean="0">
            <a:latin typeface="Morebi Rounded Medium"/>
            <a:cs typeface="Morebi Rounded Medium"/>
          </a:defRPr>
        </a:defPPr>
      </a:lstStyle>
    </a:txDef>
  </a:objectDefaults>
  <a:extraClrSchemeLst/>
  <a:extLst>
    <a:ext uri="{05A4C25C-085E-4340-85A3-A5531E510DB2}">
      <thm15:themeFamily xmlns:thm15="http://schemas.microsoft.com/office/thememl/2012/main" name="Securex-branding-test" id="{12C995D3-5412-4660-801D-601B72C66D3C}" vid="{8AF5D930-3C2C-43E2-823E-7871F8F38A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eb1883-a837-41b5-aad2-2ffd04be4cae" xsi:nil="true"/>
    <lcf76f155ced4ddcb4097134ff3c332f xmlns="ad60c314-f535-48bf-ae9c-6737d22e798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EA916436A7C446AB013F22D92A6EE7" ma:contentTypeVersion="15" ma:contentTypeDescription="Crée un document." ma:contentTypeScope="" ma:versionID="51c6b057f40a81a9532f7aa56950c44b">
  <xsd:schema xmlns:xsd="http://www.w3.org/2001/XMLSchema" xmlns:xs="http://www.w3.org/2001/XMLSchema" xmlns:p="http://schemas.microsoft.com/office/2006/metadata/properties" xmlns:ns2="ad60c314-f535-48bf-ae9c-6737d22e7983" xmlns:ns3="34eb1883-a837-41b5-aad2-2ffd04be4cae" targetNamespace="http://schemas.microsoft.com/office/2006/metadata/properties" ma:root="true" ma:fieldsID="8c949052b8e773d692f98261eab96747" ns2:_="" ns3:_="">
    <xsd:import namespace="ad60c314-f535-48bf-ae9c-6737d22e7983"/>
    <xsd:import namespace="34eb1883-a837-41b5-aad2-2ffd04be4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0c314-f535-48bf-ae9c-6737d22e7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1135a015-5c4a-4f08-a4e2-18c4edf5fe1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eb1883-a837-41b5-aad2-2ffd04be4ca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e9675a68-05d0-4c2c-87c1-224298c37486}" ma:internalName="TaxCatchAll" ma:showField="CatchAllData" ma:web="34eb1883-a837-41b5-aad2-2ffd04be4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9828C-6294-4DC9-8C61-68F544AA7286}">
  <ds:schemaRefs>
    <ds:schemaRef ds:uri="http://schemas.microsoft.com/office/2006/metadata/properties"/>
    <ds:schemaRef ds:uri="http://schemas.microsoft.com/office/infopath/2007/PartnerControls"/>
    <ds:schemaRef ds:uri="a4d15b57-cf55-44d8-bf44-b7688f4fa2e5"/>
    <ds:schemaRef ds:uri="3af76534-6286-4f04-8e4c-84d7ed1a32d5"/>
    <ds:schemaRef ds:uri="34eb1883-a837-41b5-aad2-2ffd04be4cae"/>
    <ds:schemaRef ds:uri="ad60c314-f535-48bf-ae9c-6737d22e7983"/>
  </ds:schemaRefs>
</ds:datastoreItem>
</file>

<file path=customXml/itemProps2.xml><?xml version="1.0" encoding="utf-8"?>
<ds:datastoreItem xmlns:ds="http://schemas.openxmlformats.org/officeDocument/2006/customXml" ds:itemID="{BE88F2BE-BBCA-4A19-899A-E56BFEE27329}">
  <ds:schemaRefs>
    <ds:schemaRef ds:uri="http://schemas.openxmlformats.org/officeDocument/2006/bibliography"/>
  </ds:schemaRefs>
</ds:datastoreItem>
</file>

<file path=customXml/itemProps3.xml><?xml version="1.0" encoding="utf-8"?>
<ds:datastoreItem xmlns:ds="http://schemas.openxmlformats.org/officeDocument/2006/customXml" ds:itemID="{5A5CDBE8-6773-4E61-A709-0C8760B00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0c314-f535-48bf-ae9c-6737d22e7983"/>
    <ds:schemaRef ds:uri="34eb1883-a837-41b5-aad2-2ffd04be4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32B35-27A6-4304-97CE-880572A26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Gucht Tamara</dc:creator>
  <cp:keywords/>
  <dc:description/>
  <cp:lastModifiedBy>Sophie Dumont</cp:lastModifiedBy>
  <cp:revision>2</cp:revision>
  <cp:lastPrinted>2023-03-31T17:14:00Z</cp:lastPrinted>
  <dcterms:created xsi:type="dcterms:W3CDTF">2023-09-01T21:46:00Z</dcterms:created>
  <dcterms:modified xsi:type="dcterms:W3CDTF">2023-09-01T21:46:00Z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0x0101001DEA916436A7C446AB013F22D92A6EE7</vt:lpwstr>
  </property>
  <property fmtid="{D5CDD505-2E9C-101B-9397-08002B2CF9AE}" pid="3" name="MediaServiceImageTags">
    <vt:lpwstr/>
  </property>
</Properties>
</file>